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06" w:rsidRPr="00A14606" w:rsidRDefault="00A14606" w:rsidP="00A14606">
      <w:pPr>
        <w:widowControl/>
        <w:shd w:val="clear" w:color="auto" w:fill="FFFFFF"/>
        <w:spacing w:line="480" w:lineRule="auto"/>
        <w:jc w:val="left"/>
        <w:outlineLvl w:val="0"/>
        <w:rPr>
          <w:rFonts w:ascii="Verdana" w:eastAsia="宋体" w:hAnsi="Verdana" w:cs="宋体"/>
          <w:b/>
          <w:bCs/>
          <w:color w:val="C0C0C0"/>
          <w:kern w:val="36"/>
          <w:sz w:val="28"/>
          <w:szCs w:val="28"/>
        </w:rPr>
      </w:pPr>
      <w:r w:rsidRPr="00A14606">
        <w:rPr>
          <w:rFonts w:ascii="Verdana" w:eastAsia="宋体" w:hAnsi="Verdana" w:cs="宋体"/>
          <w:b/>
          <w:bCs/>
          <w:color w:val="000000"/>
          <w:kern w:val="36"/>
          <w:sz w:val="28"/>
          <w:szCs w:val="28"/>
        </w:rPr>
        <w:t>美国加州波莫那州立理工大学</w:t>
      </w:r>
      <w:r w:rsidRPr="00A14606">
        <w:rPr>
          <w:rFonts w:ascii="Verdana" w:eastAsia="宋体" w:hAnsi="Verdana" w:cs="宋体"/>
          <w:b/>
          <w:bCs/>
          <w:color w:val="000000"/>
          <w:kern w:val="36"/>
          <w:sz w:val="28"/>
          <w:szCs w:val="28"/>
        </w:rPr>
        <w:t>“</w:t>
      </w:r>
      <w:r w:rsidRPr="00A14606">
        <w:rPr>
          <w:rFonts w:ascii="Verdana" w:eastAsia="宋体" w:hAnsi="Verdana" w:cs="宋体"/>
          <w:b/>
          <w:bCs/>
          <w:color w:val="000000"/>
          <w:kern w:val="36"/>
          <w:sz w:val="28"/>
          <w:szCs w:val="28"/>
        </w:rPr>
        <w:t>暑假国际学生领导力项目</w:t>
      </w:r>
      <w:r w:rsidRPr="00A14606">
        <w:rPr>
          <w:rFonts w:ascii="Verdana" w:eastAsia="宋体" w:hAnsi="Verdana" w:cs="宋体"/>
          <w:b/>
          <w:bCs/>
          <w:color w:val="000000"/>
          <w:kern w:val="36"/>
          <w:sz w:val="28"/>
          <w:szCs w:val="28"/>
        </w:rPr>
        <w:t>”</w:t>
      </w:r>
      <w:r w:rsidRPr="00A14606">
        <w:rPr>
          <w:rFonts w:ascii="Verdana" w:eastAsia="宋体" w:hAnsi="Verdana" w:cs="宋体"/>
          <w:b/>
          <w:bCs/>
          <w:color w:val="000000"/>
          <w:kern w:val="36"/>
          <w:sz w:val="28"/>
          <w:szCs w:val="28"/>
        </w:rPr>
        <w:t>申报通知</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Verdana" w:eastAsia="宋体" w:hAnsi="Verdana" w:cs="宋体"/>
          <w:color w:val="000000"/>
          <w:kern w:val="0"/>
          <w:sz w:val="28"/>
          <w:szCs w:val="28"/>
        </w:rPr>
        <w:t>来源：系统管理员【点击数：</w:t>
      </w:r>
      <w:r w:rsidRPr="00A14606">
        <w:rPr>
          <w:rFonts w:ascii="Verdana" w:eastAsia="宋体" w:hAnsi="Verdana" w:cs="宋体"/>
          <w:noProof/>
          <w:color w:val="000000"/>
          <w:kern w:val="0"/>
          <w:sz w:val="28"/>
          <w:szCs w:val="28"/>
        </w:rPr>
        <w:drawing>
          <wp:inline distT="0" distB="0" distL="0" distR="0">
            <wp:extent cx="171450" cy="133350"/>
            <wp:effectExtent l="19050" t="0" r="0" b="0"/>
            <wp:docPr id="1" name="图片 1" descr="http://oic.seu.edu.cn/_visitcountdisplay?siteId=55&amp;type=3&amp;articleId=117943&amp;dispMo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ic.seu.edu.cn/_visitcountdisplay?siteId=55&amp;type=3&amp;articleId=117943&amp;dispMode=2"/>
                    <pic:cNvPicPr>
                      <a:picLocks noChangeAspect="1" noChangeArrowheads="1"/>
                    </pic:cNvPicPr>
                  </pic:nvPicPr>
                  <pic:blipFill>
                    <a:blip r:embed="rId4"/>
                    <a:srcRect/>
                    <a:stretch>
                      <a:fillRect/>
                    </a:stretch>
                  </pic:blipFill>
                  <pic:spPr bwMode="auto">
                    <a:xfrm>
                      <a:off x="0" y="0"/>
                      <a:ext cx="171450" cy="133350"/>
                    </a:xfrm>
                    <a:prstGeom prst="rect">
                      <a:avLst/>
                    </a:prstGeom>
                    <a:noFill/>
                    <a:ln w="9525">
                      <a:noFill/>
                      <a:miter lim="800000"/>
                      <a:headEnd/>
                      <a:tailEnd/>
                    </a:ln>
                  </pic:spPr>
                </pic:pic>
              </a:graphicData>
            </a:graphic>
          </wp:inline>
        </w:drawing>
      </w:r>
      <w:r w:rsidRPr="00A14606">
        <w:rPr>
          <w:rFonts w:ascii="Verdana" w:eastAsia="宋体" w:hAnsi="Verdana" w:cs="宋体"/>
          <w:color w:val="000000"/>
          <w:kern w:val="0"/>
          <w:sz w:val="28"/>
          <w:szCs w:val="28"/>
        </w:rPr>
        <w:t>】</w:t>
      </w:r>
    </w:p>
    <w:p w:rsidR="00A14606" w:rsidRPr="00A14606" w:rsidRDefault="00A14606" w:rsidP="00A14606">
      <w:pPr>
        <w:widowControl/>
        <w:shd w:val="clear" w:color="auto" w:fill="FFFFFF"/>
        <w:spacing w:line="480" w:lineRule="auto"/>
        <w:jc w:val="left"/>
        <w:rPr>
          <w:rFonts w:ascii="宋体" w:eastAsia="宋体" w:hAnsi="宋体" w:cs="宋体"/>
          <w:b/>
          <w:bCs/>
          <w:color w:val="000000"/>
          <w:kern w:val="0"/>
          <w:sz w:val="30"/>
          <w:szCs w:val="30"/>
        </w:rPr>
      </w:pPr>
      <w:proofErr w:type="gramStart"/>
      <w:r w:rsidRPr="00A14606">
        <w:rPr>
          <w:rFonts w:ascii="宋体" w:eastAsia="宋体" w:hAnsi="宋体" w:cs="宋体" w:hint="eastAsia"/>
          <w:b/>
          <w:bCs/>
          <w:color w:val="000000"/>
          <w:kern w:val="0"/>
          <w:sz w:val="30"/>
          <w:szCs w:val="30"/>
        </w:rPr>
        <w:t>一</w:t>
      </w:r>
      <w:proofErr w:type="gramEnd"/>
      <w:r w:rsidRPr="00A14606">
        <w:rPr>
          <w:rFonts w:ascii="宋体" w:eastAsia="宋体" w:hAnsi="宋体" w:cs="宋体" w:hint="eastAsia"/>
          <w:b/>
          <w:bCs/>
          <w:color w:val="000000"/>
          <w:kern w:val="0"/>
          <w:sz w:val="30"/>
          <w:szCs w:val="30"/>
        </w:rPr>
        <w:t>． 学校简介：</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美国加州波莫那州立理工大学（</w:t>
      </w:r>
      <w:r w:rsidRPr="00A14606">
        <w:rPr>
          <w:rFonts w:ascii="Calibri" w:eastAsia="宋体" w:hAnsi="Calibri" w:cs="宋体"/>
          <w:b/>
          <w:bCs/>
          <w:color w:val="000000"/>
          <w:kern w:val="0"/>
          <w:sz w:val="28"/>
          <w:szCs w:val="28"/>
        </w:rPr>
        <w:t>California State Polytechnic University, Pomona</w:t>
      </w:r>
      <w:r w:rsidRPr="00A14606">
        <w:rPr>
          <w:rFonts w:ascii="宋体" w:eastAsia="宋体" w:hAnsi="宋体" w:cs="宋体" w:hint="eastAsia"/>
          <w:b/>
          <w:bCs/>
          <w:color w:val="000000"/>
          <w:kern w:val="0"/>
          <w:sz w:val="28"/>
          <w:szCs w:val="28"/>
        </w:rPr>
        <w:t>；</w:t>
      </w:r>
      <w:r w:rsidRPr="00A14606">
        <w:rPr>
          <w:rFonts w:ascii="宋体" w:eastAsia="宋体" w:hAnsi="宋体" w:cs="宋体" w:hint="eastAsia"/>
          <w:color w:val="000000"/>
          <w:kern w:val="0"/>
          <w:sz w:val="28"/>
          <w:szCs w:val="28"/>
        </w:rPr>
        <w:t>简称：CPP）始建于</w:t>
      </w:r>
      <w:r w:rsidRPr="00A14606">
        <w:rPr>
          <w:rFonts w:ascii="Times New Roman" w:eastAsia="宋体" w:hAnsi="Times New Roman" w:cs="Times New Roman"/>
          <w:color w:val="000000"/>
          <w:kern w:val="0"/>
          <w:sz w:val="28"/>
          <w:szCs w:val="28"/>
        </w:rPr>
        <w:t>1938</w:t>
      </w:r>
      <w:r w:rsidRPr="00A14606">
        <w:rPr>
          <w:rFonts w:ascii="宋体" w:eastAsia="宋体" w:hAnsi="宋体" w:cs="宋体" w:hint="eastAsia"/>
          <w:color w:val="000000"/>
          <w:kern w:val="0"/>
          <w:sz w:val="28"/>
          <w:szCs w:val="28"/>
        </w:rPr>
        <w:t>年，是一所著名综合性公立大学。在校学生人数超过</w:t>
      </w:r>
      <w:r w:rsidRPr="00A14606">
        <w:rPr>
          <w:rFonts w:ascii="Times New Roman" w:eastAsia="宋体" w:hAnsi="Times New Roman" w:cs="Times New Roman"/>
          <w:color w:val="000000"/>
          <w:kern w:val="0"/>
          <w:sz w:val="28"/>
          <w:szCs w:val="28"/>
        </w:rPr>
        <w:t>23,000</w:t>
      </w:r>
      <w:r w:rsidRPr="00A14606">
        <w:rPr>
          <w:rFonts w:ascii="宋体" w:eastAsia="宋体" w:hAnsi="宋体" w:cs="宋体" w:hint="eastAsia"/>
          <w:color w:val="000000"/>
          <w:kern w:val="0"/>
          <w:sz w:val="28"/>
          <w:szCs w:val="28"/>
        </w:rPr>
        <w:t>名，</w:t>
      </w:r>
      <w:r w:rsidRPr="00A14606">
        <w:rPr>
          <w:rFonts w:ascii="Times New Roman" w:eastAsia="宋体" w:hAnsi="Times New Roman" w:cs="Times New Roman"/>
          <w:color w:val="000000"/>
          <w:kern w:val="0"/>
          <w:sz w:val="28"/>
          <w:szCs w:val="28"/>
        </w:rPr>
        <w:t>9</w:t>
      </w:r>
      <w:r w:rsidRPr="00A14606">
        <w:rPr>
          <w:rFonts w:ascii="宋体" w:eastAsia="宋体" w:hAnsi="宋体" w:cs="宋体" w:hint="eastAsia"/>
          <w:color w:val="000000"/>
          <w:kern w:val="0"/>
          <w:sz w:val="28"/>
          <w:szCs w:val="28"/>
        </w:rPr>
        <w:t>大学院提供</w:t>
      </w:r>
      <w:r w:rsidRPr="00A14606">
        <w:rPr>
          <w:rFonts w:ascii="Times New Roman" w:eastAsia="宋体" w:hAnsi="Times New Roman" w:cs="Times New Roman"/>
          <w:color w:val="000000"/>
          <w:kern w:val="0"/>
          <w:sz w:val="28"/>
          <w:szCs w:val="28"/>
        </w:rPr>
        <w:t>130</w:t>
      </w:r>
      <w:r w:rsidRPr="00A14606">
        <w:rPr>
          <w:rFonts w:ascii="宋体" w:eastAsia="宋体" w:hAnsi="宋体" w:cs="宋体" w:hint="eastAsia"/>
          <w:color w:val="000000"/>
          <w:kern w:val="0"/>
          <w:sz w:val="28"/>
          <w:szCs w:val="28"/>
        </w:rPr>
        <w:t>多个学位，学院包括：环境规划学院、文学艺术与社会科学学院、商学院、理学院、工学院、柯林斯酒店管理学院、教育与综合研究学院、农学院、延展教育学院。</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Verdana" w:eastAsia="宋体" w:hAnsi="Verdana" w:cs="宋体"/>
          <w:color w:val="C0C0C0"/>
          <w:kern w:val="0"/>
          <w:sz w:val="28"/>
          <w:szCs w:val="28"/>
        </w:rPr>
        <w:t> </w:t>
      </w:r>
    </w:p>
    <w:p w:rsidR="00A14606" w:rsidRPr="00A14606" w:rsidRDefault="00A14606" w:rsidP="00A14606">
      <w:pPr>
        <w:widowControl/>
        <w:shd w:val="clear" w:color="auto" w:fill="FFFFFF"/>
        <w:spacing w:line="480" w:lineRule="auto"/>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该校校园</w:t>
      </w:r>
      <w:proofErr w:type="gramStart"/>
      <w:r w:rsidRPr="00A14606">
        <w:rPr>
          <w:rFonts w:ascii="宋体" w:eastAsia="宋体" w:hAnsi="宋体" w:cs="宋体" w:hint="eastAsia"/>
          <w:color w:val="000000"/>
          <w:kern w:val="0"/>
          <w:sz w:val="28"/>
          <w:szCs w:val="28"/>
        </w:rPr>
        <w:t>座落</w:t>
      </w:r>
      <w:proofErr w:type="gramEnd"/>
      <w:r w:rsidRPr="00A14606">
        <w:rPr>
          <w:rFonts w:ascii="宋体" w:eastAsia="宋体" w:hAnsi="宋体" w:cs="宋体" w:hint="eastAsia"/>
          <w:color w:val="000000"/>
          <w:kern w:val="0"/>
          <w:sz w:val="28"/>
          <w:szCs w:val="28"/>
        </w:rPr>
        <w:t>于连绵起伏、绿草如茵的山丘之上，校园占地</w:t>
      </w:r>
      <w:r w:rsidRPr="00A14606">
        <w:rPr>
          <w:rFonts w:ascii="Times New Roman" w:eastAsia="宋体" w:hAnsi="Times New Roman" w:cs="Times New Roman"/>
          <w:color w:val="000000"/>
          <w:kern w:val="0"/>
          <w:sz w:val="28"/>
          <w:szCs w:val="28"/>
        </w:rPr>
        <w:t>600</w:t>
      </w:r>
      <w:r w:rsidRPr="00A14606">
        <w:rPr>
          <w:rFonts w:ascii="宋体" w:eastAsia="宋体" w:hAnsi="宋体" w:cs="宋体" w:hint="eastAsia"/>
          <w:color w:val="000000"/>
          <w:kern w:val="0"/>
          <w:sz w:val="28"/>
          <w:szCs w:val="28"/>
        </w:rPr>
        <w:t>公顷，位</w:t>
      </w:r>
      <w:proofErr w:type="gramStart"/>
      <w:r w:rsidRPr="00A14606">
        <w:rPr>
          <w:rFonts w:ascii="宋体" w:eastAsia="宋体" w:hAnsi="宋体" w:cs="宋体" w:hint="eastAsia"/>
          <w:color w:val="000000"/>
          <w:kern w:val="0"/>
          <w:sz w:val="28"/>
          <w:szCs w:val="28"/>
        </w:rPr>
        <w:t>於</w:t>
      </w:r>
      <w:proofErr w:type="gramEnd"/>
      <w:r w:rsidRPr="00A14606">
        <w:rPr>
          <w:rFonts w:ascii="宋体" w:eastAsia="宋体" w:hAnsi="宋体" w:cs="宋体" w:hint="eastAsia"/>
          <w:color w:val="000000"/>
          <w:kern w:val="0"/>
          <w:sz w:val="28"/>
          <w:szCs w:val="28"/>
        </w:rPr>
        <w:t>风景秀丽的波莫那市，隶属于大洛杉矶地区，气候怡人，年平均气温</w:t>
      </w:r>
      <w:r w:rsidRPr="00A14606">
        <w:rPr>
          <w:rFonts w:ascii="Times New Roman" w:eastAsia="宋体" w:hAnsi="Times New Roman" w:cs="Times New Roman"/>
          <w:color w:val="000000"/>
          <w:kern w:val="0"/>
          <w:sz w:val="28"/>
          <w:szCs w:val="28"/>
        </w:rPr>
        <w:t>20</w:t>
      </w:r>
      <w:r w:rsidRPr="00A14606">
        <w:rPr>
          <w:rFonts w:ascii="Times New Roman" w:eastAsia="宋体" w:hAnsi="Times New Roman" w:cs="Times New Roman"/>
          <w:color w:val="000000"/>
          <w:kern w:val="0"/>
          <w:sz w:val="28"/>
          <w:szCs w:val="28"/>
          <w:vertAlign w:val="superscript"/>
        </w:rPr>
        <w:t>o</w:t>
      </w:r>
      <w:r w:rsidRPr="00A14606">
        <w:rPr>
          <w:rFonts w:ascii="Times New Roman" w:eastAsia="宋体" w:hAnsi="Times New Roman" w:cs="Times New Roman"/>
          <w:color w:val="000000"/>
          <w:kern w:val="0"/>
          <w:sz w:val="28"/>
          <w:szCs w:val="28"/>
        </w:rPr>
        <w:t>C</w:t>
      </w:r>
      <w:r w:rsidRPr="00A14606">
        <w:rPr>
          <w:rFonts w:ascii="宋体" w:eastAsia="宋体" w:hAnsi="宋体" w:cs="宋体" w:hint="eastAsia"/>
          <w:color w:val="000000"/>
          <w:kern w:val="0"/>
          <w:sz w:val="28"/>
          <w:szCs w:val="28"/>
        </w:rPr>
        <w:t>。世界著名迪斯尼乐园近在咫尺，好莱坞和洛杉矶市中心交通也非常便利，距离圣迭戈市大约两小时车程。得天独厚的地理位置特别适合学习、社交、文化以及休闲活动，多民族文化和多元化社区为学生创造了一个独特和谐的学习环境。</w:t>
      </w:r>
    </w:p>
    <w:p w:rsidR="00A14606" w:rsidRPr="00A14606" w:rsidRDefault="00A14606" w:rsidP="00A14606">
      <w:pPr>
        <w:widowControl/>
        <w:shd w:val="clear" w:color="auto" w:fill="FFFFFF"/>
        <w:spacing w:line="480" w:lineRule="auto"/>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该校不少专业在</w:t>
      </w:r>
      <w:r w:rsidRPr="00A14606">
        <w:rPr>
          <w:rFonts w:ascii="宋体" w:eastAsia="宋体" w:hAnsi="宋体" w:cs="宋体" w:hint="eastAsia"/>
          <w:b/>
          <w:bCs/>
          <w:color w:val="000000"/>
          <w:kern w:val="0"/>
          <w:sz w:val="28"/>
          <w:szCs w:val="28"/>
        </w:rPr>
        <w:t>美国国家级排名中名列前茅：</w:t>
      </w:r>
      <w:r w:rsidRPr="00A14606">
        <w:rPr>
          <w:rFonts w:ascii="宋体" w:eastAsia="宋体" w:hAnsi="宋体" w:cs="宋体" w:hint="eastAsia"/>
          <w:b/>
          <w:bCs/>
          <w:color w:val="0000FF"/>
          <w:kern w:val="0"/>
          <w:sz w:val="28"/>
          <w:szCs w:val="28"/>
        </w:rPr>
        <w:t>景观建筑</w:t>
      </w:r>
      <w:r w:rsidRPr="00A14606">
        <w:rPr>
          <w:rFonts w:ascii="宋体" w:eastAsia="宋体" w:hAnsi="宋体" w:cs="宋体" w:hint="eastAsia"/>
          <w:color w:val="000000"/>
          <w:kern w:val="0"/>
          <w:sz w:val="28"/>
          <w:szCs w:val="28"/>
        </w:rPr>
        <w:t>项目</w:t>
      </w:r>
      <w:r w:rsidRPr="00A14606">
        <w:rPr>
          <w:rFonts w:ascii="宋体" w:eastAsia="宋体" w:hAnsi="宋体" w:cs="宋体" w:hint="eastAsia"/>
          <w:b/>
          <w:bCs/>
          <w:color w:val="FF0000"/>
          <w:kern w:val="0"/>
          <w:sz w:val="28"/>
          <w:szCs w:val="28"/>
        </w:rPr>
        <w:t>全美</w:t>
      </w:r>
      <w:r w:rsidRPr="00A14606">
        <w:rPr>
          <w:rFonts w:ascii="宋体" w:eastAsia="宋体" w:hAnsi="宋体" w:cs="宋体" w:hint="eastAsia"/>
          <w:color w:val="000000"/>
          <w:kern w:val="0"/>
          <w:sz w:val="28"/>
          <w:szCs w:val="28"/>
        </w:rPr>
        <w:t>排名</w:t>
      </w:r>
      <w:r w:rsidRPr="00A14606">
        <w:rPr>
          <w:rFonts w:ascii="宋体" w:eastAsia="宋体" w:hAnsi="宋体" w:cs="宋体" w:hint="eastAsia"/>
          <w:b/>
          <w:bCs/>
          <w:color w:val="FF0000"/>
          <w:kern w:val="0"/>
          <w:sz w:val="28"/>
          <w:szCs w:val="28"/>
        </w:rPr>
        <w:t>第三</w:t>
      </w:r>
      <w:r w:rsidRPr="00A14606">
        <w:rPr>
          <w:rFonts w:ascii="宋体" w:eastAsia="宋体" w:hAnsi="宋体" w:cs="宋体" w:hint="eastAsia"/>
          <w:color w:val="000000"/>
          <w:kern w:val="0"/>
          <w:sz w:val="28"/>
          <w:szCs w:val="28"/>
        </w:rPr>
        <w:t>；</w:t>
      </w:r>
      <w:r w:rsidRPr="00A14606">
        <w:rPr>
          <w:rFonts w:ascii="宋体" w:eastAsia="宋体" w:hAnsi="宋体" w:cs="宋体" w:hint="eastAsia"/>
          <w:b/>
          <w:bCs/>
          <w:color w:val="0000FF"/>
          <w:kern w:val="0"/>
          <w:sz w:val="28"/>
          <w:szCs w:val="28"/>
        </w:rPr>
        <w:t>建筑学</w:t>
      </w:r>
      <w:r w:rsidRPr="00A14606">
        <w:rPr>
          <w:rFonts w:ascii="宋体" w:eastAsia="宋体" w:hAnsi="宋体" w:cs="宋体" w:hint="eastAsia"/>
          <w:color w:val="000000"/>
          <w:kern w:val="0"/>
          <w:sz w:val="28"/>
          <w:szCs w:val="28"/>
        </w:rPr>
        <w:t>专业</w:t>
      </w:r>
      <w:r w:rsidRPr="00A14606">
        <w:rPr>
          <w:rFonts w:ascii="宋体" w:eastAsia="宋体" w:hAnsi="宋体" w:cs="宋体" w:hint="eastAsia"/>
          <w:b/>
          <w:bCs/>
          <w:color w:val="FF0000"/>
          <w:kern w:val="0"/>
          <w:sz w:val="28"/>
          <w:szCs w:val="28"/>
        </w:rPr>
        <w:t>全美</w:t>
      </w:r>
      <w:r w:rsidRPr="00A14606">
        <w:rPr>
          <w:rFonts w:ascii="宋体" w:eastAsia="宋体" w:hAnsi="宋体" w:cs="宋体" w:hint="eastAsia"/>
          <w:color w:val="000000"/>
          <w:kern w:val="0"/>
          <w:sz w:val="28"/>
          <w:szCs w:val="28"/>
        </w:rPr>
        <w:t>名列</w:t>
      </w:r>
      <w:r w:rsidRPr="00A14606">
        <w:rPr>
          <w:rFonts w:ascii="宋体" w:eastAsia="宋体" w:hAnsi="宋体" w:cs="宋体" w:hint="eastAsia"/>
          <w:b/>
          <w:bCs/>
          <w:color w:val="FF0000"/>
          <w:kern w:val="0"/>
          <w:sz w:val="28"/>
          <w:szCs w:val="28"/>
        </w:rPr>
        <w:t>第十一</w:t>
      </w:r>
      <w:r w:rsidRPr="00A14606">
        <w:rPr>
          <w:rFonts w:ascii="宋体" w:eastAsia="宋体" w:hAnsi="宋体" w:cs="宋体" w:hint="eastAsia"/>
          <w:color w:val="000000"/>
          <w:kern w:val="0"/>
          <w:sz w:val="28"/>
          <w:szCs w:val="28"/>
        </w:rPr>
        <w:t>位，西部地区名列第一位；柯林斯</w:t>
      </w:r>
      <w:r w:rsidRPr="00A14606">
        <w:rPr>
          <w:rFonts w:ascii="宋体" w:eastAsia="宋体" w:hAnsi="宋体" w:cs="宋体" w:hint="eastAsia"/>
          <w:b/>
          <w:bCs/>
          <w:color w:val="0000FF"/>
          <w:kern w:val="0"/>
          <w:sz w:val="28"/>
          <w:szCs w:val="28"/>
        </w:rPr>
        <w:t>酒店管理</w:t>
      </w:r>
      <w:r w:rsidRPr="00A14606">
        <w:rPr>
          <w:rFonts w:ascii="宋体" w:eastAsia="宋体" w:hAnsi="宋体" w:cs="宋体" w:hint="eastAsia"/>
          <w:color w:val="000000"/>
          <w:kern w:val="0"/>
          <w:sz w:val="28"/>
          <w:szCs w:val="28"/>
        </w:rPr>
        <w:t>学院</w:t>
      </w:r>
      <w:r w:rsidRPr="00A14606">
        <w:rPr>
          <w:rFonts w:ascii="宋体" w:eastAsia="宋体" w:hAnsi="宋体" w:cs="宋体" w:hint="eastAsia"/>
          <w:b/>
          <w:bCs/>
          <w:color w:val="FF0000"/>
          <w:kern w:val="0"/>
          <w:sz w:val="28"/>
          <w:szCs w:val="28"/>
        </w:rPr>
        <w:t>全美</w:t>
      </w:r>
      <w:r w:rsidRPr="00A14606">
        <w:rPr>
          <w:rFonts w:ascii="宋体" w:eastAsia="宋体" w:hAnsi="宋体" w:cs="宋体" w:hint="eastAsia"/>
          <w:color w:val="000000"/>
          <w:kern w:val="0"/>
          <w:sz w:val="28"/>
          <w:szCs w:val="28"/>
        </w:rPr>
        <w:t>排名</w:t>
      </w:r>
      <w:r w:rsidRPr="00A14606">
        <w:rPr>
          <w:rFonts w:ascii="宋体" w:eastAsia="宋体" w:hAnsi="宋体" w:cs="宋体" w:hint="eastAsia"/>
          <w:b/>
          <w:bCs/>
          <w:color w:val="FF0000"/>
          <w:kern w:val="0"/>
          <w:sz w:val="28"/>
          <w:szCs w:val="28"/>
        </w:rPr>
        <w:t>第三</w:t>
      </w:r>
      <w:r w:rsidRPr="00A14606">
        <w:rPr>
          <w:rFonts w:ascii="宋体" w:eastAsia="宋体" w:hAnsi="宋体" w:cs="宋体" w:hint="eastAsia"/>
          <w:color w:val="000000"/>
          <w:kern w:val="0"/>
          <w:sz w:val="28"/>
          <w:szCs w:val="28"/>
        </w:rPr>
        <w:t>；美国高校可授予</w:t>
      </w:r>
      <w:r w:rsidRPr="00A14606">
        <w:rPr>
          <w:rFonts w:ascii="宋体" w:eastAsia="宋体" w:hAnsi="宋体" w:cs="宋体" w:hint="eastAsia"/>
          <w:b/>
          <w:bCs/>
          <w:color w:val="0000FF"/>
          <w:kern w:val="0"/>
          <w:sz w:val="28"/>
          <w:szCs w:val="28"/>
        </w:rPr>
        <w:t>工程硕士</w:t>
      </w:r>
      <w:r w:rsidRPr="00A14606">
        <w:rPr>
          <w:rFonts w:ascii="宋体" w:eastAsia="宋体" w:hAnsi="宋体" w:cs="宋体" w:hint="eastAsia"/>
          <w:color w:val="000000"/>
          <w:kern w:val="0"/>
          <w:sz w:val="28"/>
          <w:szCs w:val="28"/>
        </w:rPr>
        <w:t>学位排名</w:t>
      </w:r>
      <w:r w:rsidRPr="00A14606">
        <w:rPr>
          <w:rFonts w:ascii="宋体" w:eastAsia="宋体" w:hAnsi="宋体" w:cs="宋体" w:hint="eastAsia"/>
          <w:b/>
          <w:bCs/>
          <w:color w:val="FF0000"/>
          <w:kern w:val="0"/>
          <w:sz w:val="28"/>
          <w:szCs w:val="28"/>
        </w:rPr>
        <w:t>第三</w:t>
      </w:r>
      <w:r w:rsidRPr="00A14606">
        <w:rPr>
          <w:rFonts w:ascii="宋体" w:eastAsia="宋体" w:hAnsi="宋体" w:cs="宋体" w:hint="eastAsia"/>
          <w:color w:val="000000"/>
          <w:kern w:val="0"/>
          <w:sz w:val="28"/>
          <w:szCs w:val="28"/>
        </w:rPr>
        <w:t>；</w:t>
      </w:r>
      <w:r w:rsidRPr="00A14606">
        <w:rPr>
          <w:rFonts w:ascii="宋体" w:eastAsia="宋体" w:hAnsi="宋体" w:cs="宋体" w:hint="eastAsia"/>
          <w:b/>
          <w:bCs/>
          <w:color w:val="0000FF"/>
          <w:kern w:val="0"/>
          <w:sz w:val="28"/>
          <w:szCs w:val="28"/>
        </w:rPr>
        <w:t>工程专业</w:t>
      </w:r>
      <w:r w:rsidRPr="00A14606">
        <w:rPr>
          <w:rFonts w:ascii="宋体" w:eastAsia="宋体" w:hAnsi="宋体" w:cs="宋体" w:hint="eastAsia"/>
          <w:b/>
          <w:bCs/>
          <w:color w:val="FF0000"/>
          <w:kern w:val="0"/>
          <w:sz w:val="28"/>
          <w:szCs w:val="28"/>
        </w:rPr>
        <w:t>全美</w:t>
      </w:r>
      <w:r w:rsidRPr="00A14606">
        <w:rPr>
          <w:rFonts w:ascii="宋体" w:eastAsia="宋体" w:hAnsi="宋体" w:cs="宋体" w:hint="eastAsia"/>
          <w:color w:val="000000"/>
          <w:kern w:val="0"/>
          <w:sz w:val="28"/>
          <w:szCs w:val="28"/>
        </w:rPr>
        <w:t>排名</w:t>
      </w:r>
      <w:r w:rsidRPr="00A14606">
        <w:rPr>
          <w:rFonts w:ascii="宋体" w:eastAsia="宋体" w:hAnsi="宋体" w:cs="宋体" w:hint="eastAsia"/>
          <w:b/>
          <w:bCs/>
          <w:color w:val="FF0000"/>
          <w:kern w:val="0"/>
          <w:sz w:val="28"/>
          <w:szCs w:val="28"/>
        </w:rPr>
        <w:t>第五</w:t>
      </w:r>
      <w:r w:rsidRPr="00A14606">
        <w:rPr>
          <w:rFonts w:ascii="宋体" w:eastAsia="宋体" w:hAnsi="宋体" w:cs="宋体" w:hint="eastAsia"/>
          <w:color w:val="000000"/>
          <w:kern w:val="0"/>
          <w:sz w:val="28"/>
          <w:szCs w:val="28"/>
        </w:rPr>
        <w:t>；</w:t>
      </w:r>
      <w:r w:rsidRPr="00A14606">
        <w:rPr>
          <w:rFonts w:ascii="宋体" w:eastAsia="宋体" w:hAnsi="宋体" w:cs="宋体" w:hint="eastAsia"/>
          <w:b/>
          <w:bCs/>
          <w:color w:val="0000FF"/>
          <w:kern w:val="0"/>
          <w:sz w:val="28"/>
          <w:szCs w:val="28"/>
        </w:rPr>
        <w:t>服装营销与管理</w:t>
      </w:r>
      <w:r w:rsidRPr="00A14606">
        <w:rPr>
          <w:rFonts w:ascii="宋体" w:eastAsia="宋体" w:hAnsi="宋体" w:cs="宋体" w:hint="eastAsia"/>
          <w:color w:val="000000"/>
          <w:kern w:val="0"/>
          <w:sz w:val="28"/>
          <w:szCs w:val="28"/>
        </w:rPr>
        <w:t>专业</w:t>
      </w:r>
      <w:r w:rsidRPr="00A14606">
        <w:rPr>
          <w:rFonts w:ascii="宋体" w:eastAsia="宋体" w:hAnsi="宋体" w:cs="宋体" w:hint="eastAsia"/>
          <w:b/>
          <w:bCs/>
          <w:color w:val="FF0000"/>
          <w:kern w:val="0"/>
          <w:sz w:val="28"/>
          <w:szCs w:val="28"/>
        </w:rPr>
        <w:t>全美</w:t>
      </w:r>
      <w:r w:rsidRPr="00A14606">
        <w:rPr>
          <w:rFonts w:ascii="宋体" w:eastAsia="宋体" w:hAnsi="宋体" w:cs="宋体" w:hint="eastAsia"/>
          <w:color w:val="000000"/>
          <w:kern w:val="0"/>
          <w:sz w:val="28"/>
          <w:szCs w:val="28"/>
        </w:rPr>
        <w:t>排名</w:t>
      </w:r>
      <w:r w:rsidRPr="00A14606">
        <w:rPr>
          <w:rFonts w:ascii="宋体" w:eastAsia="宋体" w:hAnsi="宋体" w:cs="宋体" w:hint="eastAsia"/>
          <w:b/>
          <w:bCs/>
          <w:color w:val="FF0000"/>
          <w:kern w:val="0"/>
          <w:sz w:val="28"/>
          <w:szCs w:val="28"/>
        </w:rPr>
        <w:t>第十二</w:t>
      </w:r>
      <w:r w:rsidRPr="00A14606">
        <w:rPr>
          <w:rFonts w:ascii="宋体" w:eastAsia="宋体" w:hAnsi="宋体" w:cs="宋体" w:hint="eastAsia"/>
          <w:color w:val="000000"/>
          <w:kern w:val="0"/>
          <w:sz w:val="28"/>
          <w:szCs w:val="28"/>
        </w:rPr>
        <w:t>，美西排名第四；美国西部公立大学</w:t>
      </w:r>
      <w:r w:rsidRPr="00A14606">
        <w:rPr>
          <w:rFonts w:ascii="宋体" w:eastAsia="宋体" w:hAnsi="宋体" w:cs="宋体" w:hint="eastAsia"/>
          <w:b/>
          <w:bCs/>
          <w:color w:val="0000FF"/>
          <w:kern w:val="0"/>
          <w:sz w:val="28"/>
          <w:szCs w:val="28"/>
        </w:rPr>
        <w:t>硕士项目第四名</w:t>
      </w:r>
      <w:r w:rsidRPr="00A14606">
        <w:rPr>
          <w:rFonts w:ascii="宋体" w:eastAsia="宋体" w:hAnsi="宋体" w:cs="宋体" w:hint="eastAsia"/>
          <w:color w:val="000000"/>
          <w:kern w:val="0"/>
          <w:sz w:val="28"/>
          <w:szCs w:val="28"/>
        </w:rPr>
        <w:t>；美国国会认证全美最优秀高校之一。</w:t>
      </w:r>
    </w:p>
    <w:p w:rsidR="00A14606" w:rsidRPr="00A14606" w:rsidRDefault="00A14606" w:rsidP="00A14606">
      <w:pPr>
        <w:widowControl/>
        <w:shd w:val="clear" w:color="auto" w:fill="FFFFFF"/>
        <w:spacing w:line="480" w:lineRule="auto"/>
        <w:jc w:val="left"/>
        <w:rPr>
          <w:rFonts w:ascii="宋体" w:eastAsia="宋体" w:hAnsi="宋体" w:cs="宋体"/>
          <w:b/>
          <w:bCs/>
          <w:color w:val="000000"/>
          <w:kern w:val="0"/>
          <w:sz w:val="30"/>
          <w:szCs w:val="30"/>
        </w:rPr>
      </w:pPr>
      <w:r w:rsidRPr="00A14606">
        <w:rPr>
          <w:rFonts w:ascii="宋体" w:eastAsia="宋体" w:hAnsi="宋体" w:cs="宋体" w:hint="eastAsia"/>
          <w:b/>
          <w:bCs/>
          <w:color w:val="000000"/>
          <w:kern w:val="0"/>
          <w:sz w:val="30"/>
          <w:szCs w:val="30"/>
        </w:rPr>
        <w:t>二．项目介绍：</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lastRenderedPageBreak/>
        <w:t>美国加州波莫那州立理工大学国际学生领导力项目，面向渴望在</w:t>
      </w:r>
      <w:proofErr w:type="gramStart"/>
      <w:r w:rsidRPr="00A14606">
        <w:rPr>
          <w:rFonts w:ascii="宋体" w:eastAsia="宋体" w:hAnsi="宋体" w:cs="宋体" w:hint="eastAsia"/>
          <w:color w:val="000000"/>
          <w:kern w:val="0"/>
          <w:sz w:val="28"/>
          <w:szCs w:val="28"/>
        </w:rPr>
        <w:t>全球职场竞争</w:t>
      </w:r>
      <w:proofErr w:type="gramEnd"/>
      <w:r w:rsidRPr="00A14606">
        <w:rPr>
          <w:rFonts w:ascii="宋体" w:eastAsia="宋体" w:hAnsi="宋体" w:cs="宋体" w:hint="eastAsia"/>
          <w:color w:val="000000"/>
          <w:kern w:val="0"/>
          <w:sz w:val="28"/>
          <w:szCs w:val="28"/>
        </w:rPr>
        <w:t>中脱颖而出的学生，内容包括培养他们的领导才能、沟通技巧以及对相互关联世界的认知。从本项目中所获得的宝贵见解及建立的珍贵友谊将会使学生受益终身。</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b/>
          <w:bCs/>
          <w:color w:val="000000"/>
          <w:kern w:val="0"/>
          <w:sz w:val="28"/>
          <w:szCs w:val="28"/>
        </w:rPr>
        <w:t>项目优势：</w:t>
      </w:r>
    </w:p>
    <w:p w:rsidR="00A14606" w:rsidRPr="00A14606" w:rsidRDefault="00A14606" w:rsidP="00A14606">
      <w:pPr>
        <w:widowControl/>
        <w:shd w:val="clear" w:color="auto" w:fill="FFFFFF"/>
        <w:spacing w:line="480" w:lineRule="auto"/>
        <w:ind w:left="72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Times New Roman" w:eastAsia="宋体" w:hAnsi="Times New Roman" w:cs="Times New Roman"/>
          <w:color w:val="000000"/>
          <w:kern w:val="0"/>
          <w:sz w:val="28"/>
          <w:szCs w:val="28"/>
        </w:rPr>
        <w:t>“</w:t>
      </w:r>
      <w:r w:rsidRPr="00A14606">
        <w:rPr>
          <w:rFonts w:ascii="宋体" w:eastAsia="宋体" w:hAnsi="宋体" w:cs="宋体" w:hint="eastAsia"/>
          <w:color w:val="000000"/>
          <w:kern w:val="0"/>
          <w:sz w:val="28"/>
          <w:szCs w:val="28"/>
        </w:rPr>
        <w:t>通过实践学习</w:t>
      </w:r>
      <w:r w:rsidRPr="00A14606">
        <w:rPr>
          <w:rFonts w:ascii="Times New Roman" w:eastAsia="宋体" w:hAnsi="Times New Roman" w:cs="Times New Roman"/>
          <w:color w:val="000000"/>
          <w:kern w:val="0"/>
          <w:sz w:val="28"/>
          <w:szCs w:val="28"/>
        </w:rPr>
        <w:t>”</w:t>
      </w:r>
      <w:r w:rsidRPr="00A14606">
        <w:rPr>
          <w:rFonts w:ascii="宋体" w:eastAsia="宋体" w:hAnsi="宋体" w:cs="宋体" w:hint="eastAsia"/>
          <w:color w:val="000000"/>
          <w:kern w:val="0"/>
          <w:sz w:val="28"/>
          <w:szCs w:val="28"/>
        </w:rPr>
        <w:t>的理念意味着学生把所学的知识应用到实践中，本项目将为学生提供一个真实世界的体验。</w:t>
      </w:r>
    </w:p>
    <w:p w:rsidR="00A14606" w:rsidRPr="00A14606" w:rsidRDefault="00A14606" w:rsidP="00A14606">
      <w:pPr>
        <w:widowControl/>
        <w:shd w:val="clear" w:color="auto" w:fill="FFFFFF"/>
        <w:spacing w:line="480" w:lineRule="auto"/>
        <w:ind w:left="72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透过基于团队合作而不是相互竞争的任务，发掘个人的领导风格，学会如何与不同领导风格的人士协同合作取得成功。</w:t>
      </w:r>
    </w:p>
    <w:p w:rsidR="00A14606" w:rsidRPr="00A14606" w:rsidRDefault="00A14606" w:rsidP="00A14606">
      <w:pPr>
        <w:widowControl/>
        <w:shd w:val="clear" w:color="auto" w:fill="FFFFFF"/>
        <w:spacing w:line="480" w:lineRule="auto"/>
        <w:ind w:left="72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开发内在能力，着重培养学生的创造性思维和解决问题的技能。</w:t>
      </w:r>
    </w:p>
    <w:p w:rsidR="00A14606" w:rsidRPr="00A14606" w:rsidRDefault="00A14606" w:rsidP="00A14606">
      <w:pPr>
        <w:widowControl/>
        <w:shd w:val="clear" w:color="auto" w:fill="FFFFFF"/>
        <w:spacing w:line="480" w:lineRule="auto"/>
        <w:ind w:left="72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在美国结交终生挚友，同时建立自己的人脉关系。</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b/>
          <w:bCs/>
          <w:color w:val="000000"/>
          <w:kern w:val="0"/>
          <w:sz w:val="28"/>
          <w:szCs w:val="28"/>
        </w:rPr>
        <w:t>项目特色：</w:t>
      </w:r>
    </w:p>
    <w:p w:rsidR="00A14606" w:rsidRPr="00A14606" w:rsidRDefault="00A14606" w:rsidP="00A14606">
      <w:pPr>
        <w:widowControl/>
        <w:shd w:val="clear" w:color="auto" w:fill="FFFFFF"/>
        <w:spacing w:line="480" w:lineRule="auto"/>
        <w:ind w:left="72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优质的大学水平课程</w:t>
      </w:r>
    </w:p>
    <w:p w:rsidR="00A14606" w:rsidRPr="00A14606" w:rsidRDefault="00A14606" w:rsidP="00A14606">
      <w:pPr>
        <w:widowControl/>
        <w:shd w:val="clear" w:color="auto" w:fill="FFFFFF"/>
        <w:spacing w:line="480" w:lineRule="auto"/>
        <w:ind w:left="72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经验丰富的相关领域专家教授</w:t>
      </w:r>
    </w:p>
    <w:p w:rsidR="00A14606" w:rsidRPr="00A14606" w:rsidRDefault="00A14606" w:rsidP="00A14606">
      <w:pPr>
        <w:widowControl/>
        <w:shd w:val="clear" w:color="auto" w:fill="FFFFFF"/>
        <w:spacing w:line="480" w:lineRule="auto"/>
        <w:ind w:left="72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相关课题：</w:t>
      </w:r>
    </w:p>
    <w:p w:rsidR="00A14606" w:rsidRPr="00A14606" w:rsidRDefault="00A14606" w:rsidP="00A14606">
      <w:pPr>
        <w:widowControl/>
        <w:shd w:val="clear" w:color="auto" w:fill="FFFFFF"/>
        <w:spacing w:line="480" w:lineRule="auto"/>
        <w:ind w:left="1440"/>
        <w:jc w:val="left"/>
        <w:rPr>
          <w:rFonts w:ascii="Verdana" w:eastAsia="宋体" w:hAnsi="Verdana" w:cs="宋体"/>
          <w:color w:val="C0C0C0"/>
          <w:kern w:val="0"/>
          <w:sz w:val="28"/>
          <w:szCs w:val="28"/>
        </w:rPr>
      </w:pPr>
      <w:r w:rsidRPr="00A14606">
        <w:rPr>
          <w:rFonts w:ascii="Courier New" w:eastAsia="宋体" w:hAnsi="Courier New" w:cs="Courier New"/>
          <w:color w:val="000000"/>
          <w:kern w:val="0"/>
          <w:sz w:val="28"/>
          <w:szCs w:val="28"/>
        </w:rPr>
        <w:t>o</w:t>
      </w:r>
      <w:r w:rsidRPr="00A14606">
        <w:rPr>
          <w:rFonts w:ascii="宋体" w:eastAsia="宋体" w:hAnsi="宋体" w:cs="宋体" w:hint="eastAsia"/>
          <w:color w:val="000000"/>
          <w:kern w:val="0"/>
          <w:sz w:val="28"/>
          <w:szCs w:val="28"/>
        </w:rPr>
        <w:t>领导力</w:t>
      </w:r>
    </w:p>
    <w:p w:rsidR="00A14606" w:rsidRPr="00A14606" w:rsidRDefault="00A14606" w:rsidP="00A14606">
      <w:pPr>
        <w:widowControl/>
        <w:shd w:val="clear" w:color="auto" w:fill="FFFFFF"/>
        <w:spacing w:line="480" w:lineRule="auto"/>
        <w:ind w:left="1440"/>
        <w:jc w:val="left"/>
        <w:rPr>
          <w:rFonts w:ascii="Verdana" w:eastAsia="宋体" w:hAnsi="Verdana" w:cs="宋体"/>
          <w:color w:val="C0C0C0"/>
          <w:kern w:val="0"/>
          <w:sz w:val="28"/>
          <w:szCs w:val="28"/>
        </w:rPr>
      </w:pPr>
      <w:r w:rsidRPr="00A14606">
        <w:rPr>
          <w:rFonts w:ascii="Courier New" w:eastAsia="宋体" w:hAnsi="Courier New" w:cs="Courier New"/>
          <w:color w:val="000000"/>
          <w:kern w:val="0"/>
          <w:sz w:val="28"/>
          <w:szCs w:val="28"/>
        </w:rPr>
        <w:t>o</w:t>
      </w:r>
      <w:r w:rsidRPr="00A14606">
        <w:rPr>
          <w:rFonts w:ascii="宋体" w:eastAsia="宋体" w:hAnsi="宋体" w:cs="宋体" w:hint="eastAsia"/>
          <w:color w:val="000000"/>
          <w:kern w:val="0"/>
          <w:sz w:val="28"/>
          <w:szCs w:val="28"/>
        </w:rPr>
        <w:t>跨文化交流</w:t>
      </w:r>
    </w:p>
    <w:p w:rsidR="00A14606" w:rsidRPr="00A14606" w:rsidRDefault="00A14606" w:rsidP="00A14606">
      <w:pPr>
        <w:widowControl/>
        <w:shd w:val="clear" w:color="auto" w:fill="FFFFFF"/>
        <w:spacing w:line="480" w:lineRule="auto"/>
        <w:ind w:left="1440"/>
        <w:jc w:val="left"/>
        <w:rPr>
          <w:rFonts w:ascii="Verdana" w:eastAsia="宋体" w:hAnsi="Verdana" w:cs="宋体"/>
          <w:color w:val="C0C0C0"/>
          <w:kern w:val="0"/>
          <w:sz w:val="28"/>
          <w:szCs w:val="28"/>
        </w:rPr>
      </w:pPr>
      <w:r w:rsidRPr="00A14606">
        <w:rPr>
          <w:rFonts w:ascii="Courier New" w:eastAsia="宋体" w:hAnsi="Courier New" w:cs="Courier New"/>
          <w:color w:val="000000"/>
          <w:kern w:val="0"/>
          <w:sz w:val="28"/>
          <w:szCs w:val="28"/>
        </w:rPr>
        <w:t>o</w:t>
      </w:r>
      <w:r w:rsidRPr="00A14606">
        <w:rPr>
          <w:rFonts w:ascii="宋体" w:eastAsia="宋体" w:hAnsi="宋体" w:cs="宋体" w:hint="eastAsia"/>
          <w:color w:val="000000"/>
          <w:kern w:val="0"/>
          <w:sz w:val="28"/>
          <w:szCs w:val="28"/>
        </w:rPr>
        <w:t>团队建设</w:t>
      </w:r>
    </w:p>
    <w:p w:rsidR="00A14606" w:rsidRPr="00A14606" w:rsidRDefault="00A14606" w:rsidP="00A14606">
      <w:pPr>
        <w:widowControl/>
        <w:shd w:val="clear" w:color="auto" w:fill="FFFFFF"/>
        <w:spacing w:line="480" w:lineRule="auto"/>
        <w:ind w:left="1440"/>
        <w:jc w:val="left"/>
        <w:rPr>
          <w:rFonts w:ascii="Verdana" w:eastAsia="宋体" w:hAnsi="Verdana" w:cs="宋体"/>
          <w:color w:val="C0C0C0"/>
          <w:kern w:val="0"/>
          <w:sz w:val="28"/>
          <w:szCs w:val="28"/>
        </w:rPr>
      </w:pPr>
      <w:r w:rsidRPr="00A14606">
        <w:rPr>
          <w:rFonts w:ascii="Courier New" w:eastAsia="宋体" w:hAnsi="Courier New" w:cs="Courier New"/>
          <w:color w:val="000000"/>
          <w:kern w:val="0"/>
          <w:sz w:val="28"/>
          <w:szCs w:val="28"/>
        </w:rPr>
        <w:t>o</w:t>
      </w:r>
      <w:r w:rsidRPr="00A14606">
        <w:rPr>
          <w:rFonts w:ascii="宋体" w:eastAsia="宋体" w:hAnsi="宋体" w:cs="宋体" w:hint="eastAsia"/>
          <w:color w:val="000000"/>
          <w:kern w:val="0"/>
          <w:sz w:val="28"/>
          <w:szCs w:val="28"/>
        </w:rPr>
        <w:t>解决问题</w:t>
      </w:r>
    </w:p>
    <w:p w:rsidR="00A14606" w:rsidRPr="00A14606" w:rsidRDefault="00A14606" w:rsidP="00A14606">
      <w:pPr>
        <w:widowControl/>
        <w:shd w:val="clear" w:color="auto" w:fill="FFFFFF"/>
        <w:spacing w:line="480" w:lineRule="auto"/>
        <w:ind w:left="1440"/>
        <w:jc w:val="left"/>
        <w:rPr>
          <w:rFonts w:ascii="Verdana" w:eastAsia="宋体" w:hAnsi="Verdana" w:cs="宋体"/>
          <w:color w:val="C0C0C0"/>
          <w:kern w:val="0"/>
          <w:sz w:val="28"/>
          <w:szCs w:val="28"/>
        </w:rPr>
      </w:pPr>
      <w:r w:rsidRPr="00A14606">
        <w:rPr>
          <w:rFonts w:ascii="Courier New" w:eastAsia="宋体" w:hAnsi="Courier New" w:cs="Courier New"/>
          <w:color w:val="000000"/>
          <w:kern w:val="0"/>
          <w:sz w:val="28"/>
          <w:szCs w:val="28"/>
        </w:rPr>
        <w:t>o</w:t>
      </w:r>
      <w:r w:rsidRPr="00A14606">
        <w:rPr>
          <w:rFonts w:ascii="宋体" w:eastAsia="宋体" w:hAnsi="宋体" w:cs="宋体" w:hint="eastAsia"/>
          <w:color w:val="000000"/>
          <w:kern w:val="0"/>
          <w:sz w:val="28"/>
          <w:szCs w:val="28"/>
        </w:rPr>
        <w:t>战略规划</w:t>
      </w:r>
    </w:p>
    <w:p w:rsidR="00A14606" w:rsidRPr="00A14606" w:rsidRDefault="00A14606" w:rsidP="00A14606">
      <w:pPr>
        <w:widowControl/>
        <w:shd w:val="clear" w:color="auto" w:fill="FFFFFF"/>
        <w:spacing w:line="480" w:lineRule="auto"/>
        <w:ind w:left="1440"/>
        <w:jc w:val="left"/>
        <w:rPr>
          <w:rFonts w:ascii="Verdana" w:eastAsia="宋体" w:hAnsi="Verdana" w:cs="宋体"/>
          <w:color w:val="C0C0C0"/>
          <w:kern w:val="0"/>
          <w:sz w:val="28"/>
          <w:szCs w:val="28"/>
        </w:rPr>
      </w:pPr>
      <w:r w:rsidRPr="00A14606">
        <w:rPr>
          <w:rFonts w:ascii="Courier New" w:eastAsia="宋体" w:hAnsi="Courier New" w:cs="Courier New"/>
          <w:color w:val="000000"/>
          <w:kern w:val="0"/>
          <w:sz w:val="28"/>
          <w:szCs w:val="28"/>
        </w:rPr>
        <w:t>o</w:t>
      </w:r>
      <w:r w:rsidRPr="00A14606">
        <w:rPr>
          <w:rFonts w:ascii="宋体" w:eastAsia="宋体" w:hAnsi="宋体" w:cs="宋体" w:hint="eastAsia"/>
          <w:color w:val="000000"/>
          <w:kern w:val="0"/>
          <w:sz w:val="28"/>
          <w:szCs w:val="28"/>
        </w:rPr>
        <w:t>公共演讲</w:t>
      </w:r>
    </w:p>
    <w:p w:rsidR="00A14606" w:rsidRPr="00A14606" w:rsidRDefault="00A14606" w:rsidP="00A14606">
      <w:pPr>
        <w:widowControl/>
        <w:shd w:val="clear" w:color="auto" w:fill="FFFFFF"/>
        <w:spacing w:line="480" w:lineRule="auto"/>
        <w:ind w:left="1440"/>
        <w:jc w:val="left"/>
        <w:rPr>
          <w:rFonts w:ascii="Verdana" w:eastAsia="宋体" w:hAnsi="Verdana" w:cs="宋体"/>
          <w:color w:val="C0C0C0"/>
          <w:kern w:val="0"/>
          <w:sz w:val="28"/>
          <w:szCs w:val="28"/>
        </w:rPr>
      </w:pPr>
      <w:r w:rsidRPr="00A14606">
        <w:rPr>
          <w:rFonts w:ascii="Courier New" w:eastAsia="宋体" w:hAnsi="Courier New" w:cs="Courier New"/>
          <w:color w:val="000000"/>
          <w:kern w:val="0"/>
          <w:sz w:val="28"/>
          <w:szCs w:val="28"/>
        </w:rPr>
        <w:t>o</w:t>
      </w:r>
      <w:r w:rsidRPr="00A14606">
        <w:rPr>
          <w:rFonts w:ascii="宋体" w:eastAsia="宋体" w:hAnsi="宋体" w:cs="宋体" w:hint="eastAsia"/>
          <w:color w:val="000000"/>
          <w:kern w:val="0"/>
          <w:sz w:val="28"/>
          <w:szCs w:val="28"/>
        </w:rPr>
        <w:t>英语语言</w:t>
      </w:r>
    </w:p>
    <w:p w:rsidR="00A14606" w:rsidRPr="00A14606" w:rsidRDefault="00A14606" w:rsidP="00A14606">
      <w:pPr>
        <w:widowControl/>
        <w:shd w:val="clear" w:color="auto" w:fill="FFFFFF"/>
        <w:spacing w:line="480" w:lineRule="auto"/>
        <w:ind w:left="1440"/>
        <w:jc w:val="left"/>
        <w:rPr>
          <w:rFonts w:ascii="Verdana" w:eastAsia="宋体" w:hAnsi="Verdana" w:cs="宋体"/>
          <w:color w:val="C0C0C0"/>
          <w:kern w:val="0"/>
          <w:sz w:val="28"/>
          <w:szCs w:val="28"/>
        </w:rPr>
      </w:pPr>
      <w:r w:rsidRPr="00A14606">
        <w:rPr>
          <w:rFonts w:ascii="Courier New" w:eastAsia="宋体" w:hAnsi="Courier New" w:cs="Courier New"/>
          <w:color w:val="000000"/>
          <w:kern w:val="0"/>
          <w:sz w:val="28"/>
          <w:szCs w:val="28"/>
        </w:rPr>
        <w:lastRenderedPageBreak/>
        <w:t>o</w:t>
      </w:r>
      <w:r w:rsidRPr="00A14606">
        <w:rPr>
          <w:rFonts w:ascii="宋体" w:eastAsia="宋体" w:hAnsi="宋体" w:cs="宋体" w:hint="eastAsia"/>
          <w:color w:val="000000"/>
          <w:kern w:val="0"/>
          <w:sz w:val="28"/>
          <w:szCs w:val="28"/>
        </w:rPr>
        <w:t>美国文化</w:t>
      </w:r>
    </w:p>
    <w:p w:rsidR="00A14606" w:rsidRPr="00A14606" w:rsidRDefault="00A14606" w:rsidP="00A14606">
      <w:pPr>
        <w:widowControl/>
        <w:shd w:val="clear" w:color="auto" w:fill="FFFFFF"/>
        <w:spacing w:line="480" w:lineRule="auto"/>
        <w:ind w:left="72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所有课程只用英文教授，学生可以最大程度体验英文环境</w:t>
      </w:r>
    </w:p>
    <w:p w:rsidR="00A14606" w:rsidRPr="00A14606" w:rsidRDefault="00A14606" w:rsidP="00A14606">
      <w:pPr>
        <w:widowControl/>
        <w:shd w:val="clear" w:color="auto" w:fill="FFFFFF"/>
        <w:spacing w:line="480" w:lineRule="auto"/>
        <w:ind w:left="72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最终成果报告展示学生所获得的新技能</w:t>
      </w:r>
    </w:p>
    <w:p w:rsidR="00A14606" w:rsidRPr="00A14606" w:rsidRDefault="00A14606" w:rsidP="00A14606">
      <w:pPr>
        <w:widowControl/>
        <w:shd w:val="clear" w:color="auto" w:fill="FFFFFF"/>
        <w:spacing w:line="480" w:lineRule="auto"/>
        <w:rPr>
          <w:rFonts w:ascii="Verdana" w:eastAsia="宋体" w:hAnsi="Verdana" w:cs="宋体"/>
          <w:color w:val="C0C0C0"/>
          <w:kern w:val="0"/>
          <w:sz w:val="28"/>
          <w:szCs w:val="28"/>
        </w:rPr>
      </w:pPr>
      <w:r w:rsidRPr="00A14606">
        <w:rPr>
          <w:rFonts w:ascii="Verdana" w:eastAsia="宋体" w:hAnsi="Verdana" w:cs="宋体"/>
          <w:color w:val="C0C0C0"/>
          <w:kern w:val="0"/>
          <w:sz w:val="28"/>
          <w:szCs w:val="28"/>
        </w:rPr>
        <w:t> </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30"/>
          <w:szCs w:val="30"/>
        </w:rPr>
      </w:pPr>
      <w:r w:rsidRPr="00A14606">
        <w:rPr>
          <w:rFonts w:ascii="宋体" w:eastAsia="宋体" w:hAnsi="宋体" w:cs="宋体" w:hint="eastAsia"/>
          <w:b/>
          <w:bCs/>
          <w:color w:val="000000"/>
          <w:kern w:val="0"/>
          <w:sz w:val="30"/>
          <w:szCs w:val="30"/>
        </w:rPr>
        <w:t>三．时间表</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b/>
          <w:bCs/>
          <w:color w:val="000000"/>
          <w:kern w:val="0"/>
          <w:sz w:val="28"/>
          <w:szCs w:val="28"/>
        </w:rPr>
        <w:t>班开班时间：</w:t>
      </w:r>
      <w:r w:rsidRPr="00A14606">
        <w:rPr>
          <w:rFonts w:ascii="Calibri" w:eastAsia="宋体" w:hAnsi="Calibri" w:cs="宋体"/>
          <w:color w:val="000000"/>
          <w:kern w:val="0"/>
          <w:sz w:val="28"/>
          <w:szCs w:val="28"/>
        </w:rPr>
        <w:t>2015</w:t>
      </w:r>
      <w:r w:rsidRPr="00A14606">
        <w:rPr>
          <w:rFonts w:ascii="宋体" w:eastAsia="宋体" w:hAnsi="宋体" w:cs="宋体" w:hint="eastAsia"/>
          <w:color w:val="000000"/>
          <w:kern w:val="0"/>
          <w:sz w:val="28"/>
          <w:szCs w:val="28"/>
        </w:rPr>
        <w:t>年</w:t>
      </w:r>
      <w:r w:rsidRPr="00A14606">
        <w:rPr>
          <w:rFonts w:ascii="Calibri" w:eastAsia="宋体" w:hAnsi="Calibri" w:cs="宋体"/>
          <w:color w:val="000000"/>
          <w:kern w:val="0"/>
          <w:sz w:val="28"/>
          <w:szCs w:val="28"/>
        </w:rPr>
        <w:t>7</w:t>
      </w:r>
      <w:r w:rsidRPr="00A14606">
        <w:rPr>
          <w:rFonts w:ascii="宋体" w:eastAsia="宋体" w:hAnsi="宋体" w:cs="宋体" w:hint="eastAsia"/>
          <w:color w:val="000000"/>
          <w:kern w:val="0"/>
          <w:sz w:val="28"/>
          <w:szCs w:val="28"/>
        </w:rPr>
        <w:t>月</w:t>
      </w:r>
      <w:r w:rsidRPr="00A14606">
        <w:rPr>
          <w:rFonts w:ascii="Calibri" w:eastAsia="宋体" w:hAnsi="Calibri" w:cs="宋体"/>
          <w:color w:val="000000"/>
          <w:kern w:val="0"/>
          <w:sz w:val="28"/>
          <w:szCs w:val="28"/>
        </w:rPr>
        <w:t>12</w:t>
      </w:r>
      <w:r w:rsidRPr="00A14606">
        <w:rPr>
          <w:rFonts w:ascii="宋体" w:eastAsia="宋体" w:hAnsi="宋体" w:cs="宋体" w:hint="eastAsia"/>
          <w:color w:val="000000"/>
          <w:kern w:val="0"/>
          <w:sz w:val="28"/>
          <w:szCs w:val="28"/>
        </w:rPr>
        <w:t>日至</w:t>
      </w:r>
      <w:r w:rsidRPr="00A14606">
        <w:rPr>
          <w:rFonts w:ascii="Calibri" w:eastAsia="宋体" w:hAnsi="Calibri" w:cs="宋体"/>
          <w:color w:val="000000"/>
          <w:kern w:val="0"/>
          <w:sz w:val="28"/>
          <w:szCs w:val="28"/>
        </w:rPr>
        <w:t>7</w:t>
      </w:r>
      <w:r w:rsidRPr="00A14606">
        <w:rPr>
          <w:rFonts w:ascii="宋体" w:eastAsia="宋体" w:hAnsi="宋体" w:cs="宋体" w:hint="eastAsia"/>
          <w:color w:val="000000"/>
          <w:kern w:val="0"/>
          <w:sz w:val="28"/>
          <w:szCs w:val="28"/>
        </w:rPr>
        <w:t>月</w:t>
      </w:r>
      <w:r w:rsidRPr="00A14606">
        <w:rPr>
          <w:rFonts w:ascii="Calibri" w:eastAsia="宋体" w:hAnsi="Calibri" w:cs="宋体"/>
          <w:color w:val="000000"/>
          <w:kern w:val="0"/>
          <w:sz w:val="28"/>
          <w:szCs w:val="28"/>
        </w:rPr>
        <w:t>31</w:t>
      </w:r>
      <w:r w:rsidRPr="00A14606">
        <w:rPr>
          <w:rFonts w:ascii="宋体" w:eastAsia="宋体" w:hAnsi="宋体" w:cs="宋体" w:hint="eastAsia"/>
          <w:color w:val="000000"/>
          <w:kern w:val="0"/>
          <w:sz w:val="28"/>
          <w:szCs w:val="28"/>
        </w:rPr>
        <w:t>日</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b/>
          <w:bCs/>
          <w:color w:val="000000"/>
          <w:kern w:val="0"/>
          <w:sz w:val="28"/>
          <w:szCs w:val="28"/>
        </w:rPr>
        <w:t>东大申报截止日期：</w:t>
      </w:r>
      <w:r w:rsidRPr="00A14606">
        <w:rPr>
          <w:rFonts w:ascii="Calibri" w:eastAsia="宋体" w:hAnsi="Calibri" w:cs="宋体"/>
          <w:b/>
          <w:bCs/>
          <w:color w:val="0070C0"/>
          <w:kern w:val="0"/>
          <w:sz w:val="28"/>
          <w:szCs w:val="28"/>
        </w:rPr>
        <w:t>2015</w:t>
      </w:r>
      <w:r w:rsidRPr="00A14606">
        <w:rPr>
          <w:rFonts w:ascii="宋体" w:eastAsia="宋体" w:hAnsi="宋体" w:cs="宋体" w:hint="eastAsia"/>
          <w:b/>
          <w:bCs/>
          <w:color w:val="0070C0"/>
          <w:kern w:val="0"/>
          <w:sz w:val="28"/>
          <w:szCs w:val="28"/>
        </w:rPr>
        <w:t>年</w:t>
      </w:r>
      <w:r w:rsidRPr="00A14606">
        <w:rPr>
          <w:rFonts w:ascii="Calibri" w:eastAsia="宋体" w:hAnsi="Calibri" w:cs="宋体"/>
          <w:b/>
          <w:bCs/>
          <w:color w:val="0070C0"/>
          <w:kern w:val="0"/>
          <w:sz w:val="28"/>
          <w:szCs w:val="28"/>
        </w:rPr>
        <w:t>4</w:t>
      </w:r>
      <w:r w:rsidRPr="00A14606">
        <w:rPr>
          <w:rFonts w:ascii="宋体" w:eastAsia="宋体" w:hAnsi="宋体" w:cs="宋体" w:hint="eastAsia"/>
          <w:b/>
          <w:bCs/>
          <w:color w:val="0070C0"/>
          <w:kern w:val="0"/>
          <w:sz w:val="28"/>
          <w:szCs w:val="28"/>
        </w:rPr>
        <w:t>月30日（周四）</w:t>
      </w:r>
      <w:r w:rsidRPr="00A14606">
        <w:rPr>
          <w:rFonts w:ascii="宋体" w:eastAsia="宋体" w:hAnsi="宋体" w:cs="宋体" w:hint="eastAsia"/>
          <w:color w:val="000000"/>
          <w:kern w:val="0"/>
          <w:sz w:val="28"/>
          <w:szCs w:val="28"/>
        </w:rPr>
        <w:t>（建议尽早报名，经协商可延迟到5月10日12:00之前 ）</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Calibri" w:eastAsia="宋体" w:hAnsi="Calibri" w:cs="宋体"/>
          <w:b/>
          <w:bCs/>
          <w:color w:val="000000"/>
          <w:kern w:val="0"/>
          <w:sz w:val="28"/>
          <w:szCs w:val="28"/>
        </w:rPr>
        <w:t>CPP</w:t>
      </w:r>
      <w:r w:rsidRPr="00A14606">
        <w:rPr>
          <w:rFonts w:ascii="宋体" w:eastAsia="宋体" w:hAnsi="宋体" w:cs="宋体" w:hint="eastAsia"/>
          <w:b/>
          <w:bCs/>
          <w:color w:val="000000"/>
          <w:kern w:val="0"/>
          <w:sz w:val="28"/>
          <w:szCs w:val="28"/>
        </w:rPr>
        <w:t>申报截止日期：</w:t>
      </w:r>
      <w:r w:rsidRPr="00A14606">
        <w:rPr>
          <w:rFonts w:ascii="Calibri" w:eastAsia="宋体" w:hAnsi="Calibri" w:cs="宋体"/>
          <w:color w:val="000000"/>
          <w:kern w:val="0"/>
          <w:sz w:val="28"/>
          <w:szCs w:val="28"/>
        </w:rPr>
        <w:t>2015</w:t>
      </w:r>
      <w:r w:rsidRPr="00A14606">
        <w:rPr>
          <w:rFonts w:ascii="宋体" w:eastAsia="宋体" w:hAnsi="宋体" w:cs="宋体" w:hint="eastAsia"/>
          <w:color w:val="000000"/>
          <w:kern w:val="0"/>
          <w:sz w:val="28"/>
          <w:szCs w:val="28"/>
        </w:rPr>
        <w:t>年</w:t>
      </w:r>
      <w:r w:rsidRPr="00A14606">
        <w:rPr>
          <w:rFonts w:ascii="Calibri" w:eastAsia="宋体" w:hAnsi="Calibri" w:cs="宋体"/>
          <w:color w:val="000000"/>
          <w:kern w:val="0"/>
          <w:sz w:val="28"/>
          <w:szCs w:val="28"/>
        </w:rPr>
        <w:t>6</w:t>
      </w:r>
      <w:r w:rsidRPr="00A14606">
        <w:rPr>
          <w:rFonts w:ascii="宋体" w:eastAsia="宋体" w:hAnsi="宋体" w:cs="宋体" w:hint="eastAsia"/>
          <w:color w:val="000000"/>
          <w:kern w:val="0"/>
          <w:sz w:val="28"/>
          <w:szCs w:val="28"/>
        </w:rPr>
        <w:t>月</w:t>
      </w:r>
      <w:r w:rsidRPr="00A14606">
        <w:rPr>
          <w:rFonts w:ascii="Calibri" w:eastAsia="宋体" w:hAnsi="Calibri" w:cs="宋体"/>
          <w:color w:val="000000"/>
          <w:kern w:val="0"/>
          <w:sz w:val="28"/>
          <w:szCs w:val="28"/>
        </w:rPr>
        <w:t>15</w:t>
      </w:r>
      <w:r w:rsidRPr="00A14606">
        <w:rPr>
          <w:rFonts w:ascii="宋体" w:eastAsia="宋体" w:hAnsi="宋体" w:cs="宋体" w:hint="eastAsia"/>
          <w:color w:val="000000"/>
          <w:kern w:val="0"/>
          <w:sz w:val="28"/>
          <w:szCs w:val="28"/>
        </w:rPr>
        <w:t>日（等到此时申请，中国学生办签证怕是来不及了）</w:t>
      </w:r>
    </w:p>
    <w:p w:rsidR="00A14606" w:rsidRPr="00A14606" w:rsidRDefault="00A14606" w:rsidP="00A14606">
      <w:pPr>
        <w:widowControl/>
        <w:shd w:val="clear" w:color="auto" w:fill="FFFFFF"/>
        <w:spacing w:line="480" w:lineRule="auto"/>
        <w:ind w:firstLine="405"/>
        <w:jc w:val="left"/>
        <w:rPr>
          <w:rFonts w:ascii="Verdana" w:eastAsia="宋体" w:hAnsi="Verdana" w:cs="宋体"/>
          <w:color w:val="C0C0C0"/>
          <w:kern w:val="0"/>
          <w:sz w:val="28"/>
          <w:szCs w:val="28"/>
        </w:rPr>
      </w:pPr>
      <w:r w:rsidRPr="00A14606">
        <w:rPr>
          <w:rFonts w:ascii="宋体" w:eastAsia="宋体" w:hAnsi="宋体" w:cs="宋体" w:hint="eastAsia"/>
          <w:b/>
          <w:bCs/>
          <w:color w:val="000000"/>
          <w:kern w:val="0"/>
          <w:sz w:val="28"/>
          <w:szCs w:val="28"/>
        </w:rPr>
        <w:t>注：东南大学学生只参加该校7月12-31日国际学生领导</w:t>
      </w:r>
      <w:proofErr w:type="gramStart"/>
      <w:r w:rsidRPr="00A14606">
        <w:rPr>
          <w:rFonts w:ascii="宋体" w:eastAsia="宋体" w:hAnsi="宋体" w:cs="宋体" w:hint="eastAsia"/>
          <w:b/>
          <w:bCs/>
          <w:color w:val="000000"/>
          <w:kern w:val="0"/>
          <w:sz w:val="28"/>
          <w:szCs w:val="28"/>
        </w:rPr>
        <w:t>力项目班</w:t>
      </w:r>
      <w:proofErr w:type="gramEnd"/>
    </w:p>
    <w:p w:rsidR="00A14606" w:rsidRPr="00A14606" w:rsidRDefault="00A14606" w:rsidP="00A14606">
      <w:pPr>
        <w:widowControl/>
        <w:shd w:val="clear" w:color="auto" w:fill="FFFFFF"/>
        <w:spacing w:line="480" w:lineRule="auto"/>
        <w:jc w:val="left"/>
        <w:rPr>
          <w:rFonts w:ascii="宋体" w:eastAsia="宋体" w:hAnsi="宋体" w:cs="宋体"/>
          <w:b/>
          <w:bCs/>
          <w:color w:val="000000"/>
          <w:kern w:val="0"/>
          <w:sz w:val="30"/>
          <w:szCs w:val="30"/>
        </w:rPr>
      </w:pPr>
      <w:r w:rsidRPr="00A14606">
        <w:rPr>
          <w:rFonts w:ascii="宋体" w:eastAsia="宋体" w:hAnsi="宋体" w:cs="宋体"/>
          <w:b/>
          <w:bCs/>
          <w:color w:val="000000"/>
          <w:kern w:val="0"/>
          <w:sz w:val="30"/>
          <w:szCs w:val="30"/>
        </w:rPr>
        <w:t> </w:t>
      </w:r>
    </w:p>
    <w:p w:rsidR="00A14606" w:rsidRPr="00A14606" w:rsidRDefault="00A14606" w:rsidP="00A14606">
      <w:pPr>
        <w:widowControl/>
        <w:shd w:val="clear" w:color="auto" w:fill="FFFFFF"/>
        <w:spacing w:line="480" w:lineRule="auto"/>
        <w:jc w:val="left"/>
        <w:rPr>
          <w:rFonts w:ascii="宋体" w:eastAsia="宋体" w:hAnsi="宋体" w:cs="宋体"/>
          <w:b/>
          <w:bCs/>
          <w:color w:val="000000"/>
          <w:kern w:val="0"/>
          <w:sz w:val="30"/>
          <w:szCs w:val="30"/>
        </w:rPr>
      </w:pPr>
      <w:r w:rsidRPr="00A14606">
        <w:rPr>
          <w:rFonts w:ascii="宋体" w:eastAsia="宋体" w:hAnsi="宋体" w:cs="宋体" w:hint="eastAsia"/>
          <w:b/>
          <w:bCs/>
          <w:color w:val="000000"/>
          <w:kern w:val="0"/>
          <w:sz w:val="30"/>
          <w:szCs w:val="30"/>
        </w:rPr>
        <w:t>四． 费用：</w:t>
      </w:r>
    </w:p>
    <w:p w:rsidR="00A14606" w:rsidRPr="00A14606" w:rsidRDefault="00A14606" w:rsidP="00A14606">
      <w:pPr>
        <w:widowControl/>
        <w:shd w:val="clear" w:color="auto" w:fill="FFFFFF"/>
        <w:spacing w:line="480" w:lineRule="auto"/>
        <w:ind w:firstLine="600"/>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项目费：</w:t>
      </w:r>
      <w:r w:rsidRPr="00A14606">
        <w:rPr>
          <w:rFonts w:ascii="Times New Roman" w:eastAsia="宋体" w:hAnsi="Times New Roman" w:cs="Times New Roman"/>
          <w:color w:val="000000"/>
          <w:kern w:val="0"/>
          <w:sz w:val="28"/>
          <w:szCs w:val="28"/>
        </w:rPr>
        <w:t>3,890</w:t>
      </w:r>
      <w:r w:rsidRPr="00A14606">
        <w:rPr>
          <w:rFonts w:ascii="宋体" w:eastAsia="宋体" w:hAnsi="宋体" w:cs="宋体" w:hint="eastAsia"/>
          <w:color w:val="000000"/>
          <w:kern w:val="0"/>
          <w:sz w:val="28"/>
          <w:szCs w:val="28"/>
        </w:rPr>
        <w:t>美元</w:t>
      </w:r>
      <w:r w:rsidRPr="00A14606">
        <w:rPr>
          <w:rFonts w:ascii="Times New Roman" w:eastAsia="宋体" w:hAnsi="Times New Roman" w:cs="Times New Roman"/>
          <w:color w:val="000000"/>
          <w:kern w:val="0"/>
          <w:sz w:val="28"/>
          <w:szCs w:val="28"/>
        </w:rPr>
        <w:t>/</w:t>
      </w:r>
      <w:r w:rsidRPr="00A14606">
        <w:rPr>
          <w:rFonts w:ascii="宋体" w:eastAsia="宋体" w:hAnsi="宋体" w:cs="宋体" w:hint="eastAsia"/>
          <w:color w:val="000000"/>
          <w:kern w:val="0"/>
          <w:sz w:val="28"/>
          <w:szCs w:val="28"/>
        </w:rPr>
        <w:t>学生（用信用卡支付需付</w:t>
      </w:r>
      <w:r w:rsidRPr="00A14606">
        <w:rPr>
          <w:rFonts w:ascii="Calibri" w:eastAsia="宋体" w:hAnsi="Calibri" w:cs="宋体"/>
          <w:color w:val="000000"/>
          <w:kern w:val="0"/>
          <w:sz w:val="28"/>
          <w:szCs w:val="28"/>
        </w:rPr>
        <w:t>$4,010</w:t>
      </w:r>
      <w:r w:rsidRPr="00A14606">
        <w:rPr>
          <w:rFonts w:ascii="宋体" w:eastAsia="宋体" w:hAnsi="宋体" w:cs="宋体" w:hint="eastAsia"/>
          <w:color w:val="000000"/>
          <w:kern w:val="0"/>
          <w:sz w:val="28"/>
          <w:szCs w:val="28"/>
        </w:rPr>
        <w:t>）</w:t>
      </w:r>
    </w:p>
    <w:p w:rsidR="00A14606" w:rsidRPr="00A14606" w:rsidRDefault="00A14606" w:rsidP="00A14606">
      <w:pPr>
        <w:widowControl/>
        <w:shd w:val="clear" w:color="auto" w:fill="FFFFFF"/>
        <w:spacing w:line="480" w:lineRule="auto"/>
        <w:ind w:firstLine="600"/>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项目费包括：</w:t>
      </w:r>
    </w:p>
    <w:p w:rsidR="00A14606" w:rsidRPr="00A14606" w:rsidRDefault="00A14606" w:rsidP="00A14606">
      <w:pPr>
        <w:widowControl/>
        <w:shd w:val="clear" w:color="auto" w:fill="FFFFFF"/>
        <w:spacing w:line="480" w:lineRule="auto"/>
        <w:ind w:left="720" w:firstLine="18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学术课程和校园活动</w:t>
      </w:r>
    </w:p>
    <w:p w:rsidR="00A14606" w:rsidRPr="00A14606" w:rsidRDefault="00A14606" w:rsidP="00A14606">
      <w:pPr>
        <w:widowControl/>
        <w:shd w:val="clear" w:color="auto" w:fill="FFFFFF"/>
        <w:spacing w:line="480" w:lineRule="auto"/>
        <w:ind w:left="720" w:firstLine="18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住宿（双人间）</w:t>
      </w:r>
    </w:p>
    <w:p w:rsidR="00A14606" w:rsidRPr="00A14606" w:rsidRDefault="00A14606" w:rsidP="00A14606">
      <w:pPr>
        <w:widowControl/>
        <w:shd w:val="clear" w:color="auto" w:fill="FFFFFF"/>
        <w:spacing w:line="480" w:lineRule="auto"/>
        <w:ind w:left="720" w:firstLine="18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机场接送、学术实地考察和周末活动的地面交通</w:t>
      </w:r>
    </w:p>
    <w:p w:rsidR="00A14606" w:rsidRPr="00A14606" w:rsidRDefault="00A14606" w:rsidP="00A14606">
      <w:pPr>
        <w:widowControl/>
        <w:shd w:val="clear" w:color="auto" w:fill="FFFFFF"/>
        <w:spacing w:line="480" w:lineRule="auto"/>
        <w:ind w:left="720" w:firstLine="18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洛杉矶县范围以内的公交卡</w:t>
      </w:r>
    </w:p>
    <w:p w:rsidR="00A14606" w:rsidRPr="00A14606" w:rsidRDefault="00A14606" w:rsidP="00A14606">
      <w:pPr>
        <w:widowControl/>
        <w:shd w:val="clear" w:color="auto" w:fill="FFFFFF"/>
        <w:spacing w:line="480" w:lineRule="auto"/>
        <w:ind w:left="720" w:firstLine="18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学生证，学生可以凭借学生证在图书馆借阅书籍</w:t>
      </w:r>
    </w:p>
    <w:p w:rsidR="00A14606" w:rsidRPr="00A14606" w:rsidRDefault="00A14606" w:rsidP="00A14606">
      <w:pPr>
        <w:widowControl/>
        <w:shd w:val="clear" w:color="auto" w:fill="FFFFFF"/>
        <w:spacing w:line="480" w:lineRule="auto"/>
        <w:ind w:left="720" w:firstLine="180"/>
        <w:jc w:val="left"/>
        <w:rPr>
          <w:rFonts w:ascii="Verdana" w:eastAsia="宋体" w:hAnsi="Verdana" w:cs="宋体"/>
          <w:color w:val="C0C0C0"/>
          <w:kern w:val="0"/>
          <w:sz w:val="28"/>
          <w:szCs w:val="28"/>
        </w:rPr>
      </w:pPr>
      <w:r w:rsidRPr="00A14606">
        <w:rPr>
          <w:rFonts w:ascii="Symbol" w:eastAsia="宋体" w:hAnsi="Symbol" w:cs="宋体"/>
          <w:color w:val="000000"/>
          <w:kern w:val="0"/>
          <w:sz w:val="28"/>
          <w:szCs w:val="28"/>
        </w:rPr>
        <w:t></w:t>
      </w:r>
      <w:r w:rsidRPr="00A14606">
        <w:rPr>
          <w:rFonts w:ascii="宋体" w:eastAsia="宋体" w:hAnsi="宋体" w:cs="宋体" w:hint="eastAsia"/>
          <w:color w:val="000000"/>
          <w:kern w:val="0"/>
          <w:sz w:val="28"/>
          <w:szCs w:val="28"/>
        </w:rPr>
        <w:t>健康保险</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Verdana" w:eastAsia="宋体" w:hAnsi="Verdana" w:cs="宋体"/>
          <w:color w:val="000000"/>
          <w:kern w:val="0"/>
          <w:sz w:val="28"/>
          <w:szCs w:val="28"/>
        </w:rPr>
        <w:lastRenderedPageBreak/>
        <w:t>  </w:t>
      </w:r>
    </w:p>
    <w:p w:rsidR="00A14606" w:rsidRPr="00A14606" w:rsidRDefault="00A14606" w:rsidP="00A14606">
      <w:pPr>
        <w:widowControl/>
        <w:shd w:val="clear" w:color="auto" w:fill="FFFFFF"/>
        <w:spacing w:line="480" w:lineRule="auto"/>
        <w:jc w:val="left"/>
        <w:rPr>
          <w:rFonts w:ascii="宋体" w:eastAsia="宋体" w:hAnsi="宋体" w:cs="宋体"/>
          <w:b/>
          <w:bCs/>
          <w:color w:val="000000"/>
          <w:kern w:val="0"/>
          <w:sz w:val="30"/>
          <w:szCs w:val="30"/>
        </w:rPr>
      </w:pPr>
      <w:r w:rsidRPr="00A14606">
        <w:rPr>
          <w:rFonts w:ascii="宋体" w:eastAsia="宋体" w:hAnsi="宋体" w:cs="宋体" w:hint="eastAsia"/>
          <w:b/>
          <w:bCs/>
          <w:color w:val="000000"/>
          <w:kern w:val="0"/>
          <w:sz w:val="30"/>
          <w:szCs w:val="30"/>
        </w:rPr>
        <w:t>五．</w:t>
      </w:r>
      <w:r w:rsidRPr="00A14606">
        <w:rPr>
          <w:rFonts w:ascii="宋体" w:eastAsia="宋体" w:hAnsi="宋体" w:cs="宋体"/>
          <w:b/>
          <w:bCs/>
          <w:color w:val="000000"/>
          <w:kern w:val="0"/>
          <w:sz w:val="30"/>
          <w:szCs w:val="30"/>
        </w:rPr>
        <w:t> CPP</w:t>
      </w:r>
      <w:r w:rsidRPr="00A14606">
        <w:rPr>
          <w:rFonts w:ascii="宋体" w:eastAsia="宋体" w:hAnsi="宋体" w:cs="宋体" w:hint="eastAsia"/>
          <w:b/>
          <w:bCs/>
          <w:color w:val="000000"/>
          <w:kern w:val="0"/>
          <w:sz w:val="30"/>
          <w:szCs w:val="30"/>
        </w:rPr>
        <w:t>联系方式：</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薛亚萍（</w:t>
      </w:r>
      <w:r w:rsidRPr="00A14606">
        <w:rPr>
          <w:rFonts w:ascii="Times New Roman" w:eastAsia="宋体" w:hAnsi="Times New Roman" w:cs="Times New Roman"/>
          <w:color w:val="000000"/>
          <w:kern w:val="0"/>
          <w:sz w:val="28"/>
          <w:szCs w:val="28"/>
        </w:rPr>
        <w:t xml:space="preserve">Lisa </w:t>
      </w:r>
      <w:proofErr w:type="spellStart"/>
      <w:r w:rsidRPr="00A14606">
        <w:rPr>
          <w:rFonts w:ascii="Times New Roman" w:eastAsia="宋体" w:hAnsi="Times New Roman" w:cs="Times New Roman"/>
          <w:color w:val="000000"/>
          <w:kern w:val="0"/>
          <w:sz w:val="28"/>
          <w:szCs w:val="28"/>
        </w:rPr>
        <w:t>Xue</w:t>
      </w:r>
      <w:proofErr w:type="spellEnd"/>
      <w:r w:rsidRPr="00A14606">
        <w:rPr>
          <w:rFonts w:ascii="宋体" w:eastAsia="宋体" w:hAnsi="宋体" w:cs="宋体" w:hint="eastAsia"/>
          <w:color w:val="000000"/>
          <w:kern w:val="0"/>
          <w:sz w:val="28"/>
          <w:szCs w:val="28"/>
        </w:rPr>
        <w:t>）</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电话：</w:t>
      </w:r>
      <w:r w:rsidRPr="00A14606">
        <w:rPr>
          <w:rFonts w:ascii="Times New Roman" w:eastAsia="宋体" w:hAnsi="Times New Roman" w:cs="Times New Roman"/>
          <w:color w:val="000000"/>
          <w:kern w:val="0"/>
          <w:sz w:val="28"/>
          <w:szCs w:val="28"/>
        </w:rPr>
        <w:t>001-909-869-2276</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邮箱：</w:t>
      </w:r>
      <w:hyperlink r:id="rId5" w:history="1">
        <w:r w:rsidRPr="00A14606">
          <w:rPr>
            <w:rFonts w:ascii="Times New Roman" w:eastAsia="宋体" w:hAnsi="Times New Roman" w:cs="Times New Roman"/>
            <w:color w:val="800080"/>
            <w:kern w:val="0"/>
            <w:sz w:val="28"/>
            <w:szCs w:val="28"/>
            <w:u w:val="single"/>
          </w:rPr>
          <w:t>yxue@cpp.edu</w:t>
        </w:r>
      </w:hyperlink>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网站：</w:t>
      </w:r>
      <w:hyperlink r:id="rId6" w:history="1">
        <w:r w:rsidRPr="00A14606">
          <w:rPr>
            <w:rFonts w:ascii="Times New Roman" w:eastAsia="宋体" w:hAnsi="Times New Roman" w:cs="Times New Roman"/>
            <w:color w:val="800080"/>
            <w:kern w:val="0"/>
            <w:sz w:val="28"/>
            <w:szCs w:val="28"/>
            <w:u w:val="single"/>
          </w:rPr>
          <w:t>www.ceu.cpp.edu/go/gep</w:t>
        </w:r>
      </w:hyperlink>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地址：</w:t>
      </w:r>
      <w:r w:rsidRPr="00A14606">
        <w:rPr>
          <w:rFonts w:ascii="Times New Roman" w:eastAsia="宋体" w:hAnsi="Times New Roman" w:cs="Times New Roman"/>
          <w:color w:val="000000"/>
          <w:kern w:val="0"/>
          <w:sz w:val="28"/>
          <w:szCs w:val="28"/>
        </w:rPr>
        <w:t>College of the Extended University</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Times New Roman" w:eastAsia="宋体" w:hAnsi="Times New Roman" w:cs="Times New Roman"/>
          <w:color w:val="000000"/>
          <w:kern w:val="0"/>
          <w:sz w:val="28"/>
          <w:szCs w:val="28"/>
        </w:rPr>
        <w:t>3801 West Temple Avenue</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Times New Roman" w:eastAsia="宋体" w:hAnsi="Times New Roman" w:cs="Times New Roman"/>
          <w:color w:val="000000"/>
          <w:kern w:val="0"/>
          <w:sz w:val="28"/>
          <w:szCs w:val="28"/>
        </w:rPr>
        <w:t>Pomona, CA91768</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Verdana" w:eastAsia="宋体" w:hAnsi="Verdana" w:cs="宋体"/>
          <w:color w:val="000000"/>
          <w:kern w:val="0"/>
          <w:sz w:val="28"/>
          <w:szCs w:val="28"/>
        </w:rPr>
        <w:t>  </w:t>
      </w:r>
    </w:p>
    <w:p w:rsidR="00A14606" w:rsidRPr="00A14606" w:rsidRDefault="00A14606" w:rsidP="00A14606">
      <w:pPr>
        <w:widowControl/>
        <w:shd w:val="clear" w:color="auto" w:fill="FFFFFF"/>
        <w:spacing w:line="480" w:lineRule="auto"/>
        <w:jc w:val="left"/>
        <w:rPr>
          <w:rFonts w:ascii="宋体" w:eastAsia="宋体" w:hAnsi="宋体" w:cs="宋体"/>
          <w:b/>
          <w:bCs/>
          <w:color w:val="000000"/>
          <w:kern w:val="0"/>
          <w:sz w:val="30"/>
          <w:szCs w:val="30"/>
        </w:rPr>
      </w:pPr>
      <w:r w:rsidRPr="00A14606">
        <w:rPr>
          <w:rFonts w:ascii="宋体" w:eastAsia="宋体" w:hAnsi="宋体" w:cs="宋体" w:hint="eastAsia"/>
          <w:b/>
          <w:bCs/>
          <w:color w:val="000000"/>
          <w:kern w:val="0"/>
          <w:sz w:val="30"/>
          <w:szCs w:val="30"/>
        </w:rPr>
        <w:t>六．东南大学相关机构：</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教务处：负责学生报名等事宜。联系人：申老师；联系电话：</w:t>
      </w:r>
      <w:r w:rsidRPr="00A14606">
        <w:rPr>
          <w:rFonts w:ascii="Calibri" w:eastAsia="宋体" w:hAnsi="Calibri" w:cs="宋体"/>
          <w:color w:val="000000"/>
          <w:kern w:val="0"/>
          <w:sz w:val="28"/>
          <w:szCs w:val="28"/>
        </w:rPr>
        <w:t>52090227</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国际合作处：负责与对方院校沟通。联系人：张老师、吴老师</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联系电话：</w:t>
      </w:r>
      <w:r w:rsidRPr="00A14606">
        <w:rPr>
          <w:rFonts w:ascii="Calibri" w:eastAsia="宋体" w:hAnsi="Calibri" w:cs="宋体"/>
          <w:color w:val="000000"/>
          <w:kern w:val="0"/>
          <w:sz w:val="28"/>
          <w:szCs w:val="28"/>
        </w:rPr>
        <w:t>83792412</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Verdana" w:eastAsia="宋体" w:hAnsi="Verdana" w:cs="宋体"/>
          <w:color w:val="000000"/>
          <w:kern w:val="0"/>
          <w:sz w:val="28"/>
          <w:szCs w:val="28"/>
        </w:rPr>
        <w:t>  </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Verdana" w:eastAsia="宋体" w:hAnsi="Verdana" w:cs="宋体"/>
          <w:color w:val="000000"/>
          <w:kern w:val="0"/>
          <w:sz w:val="28"/>
          <w:szCs w:val="28"/>
        </w:rPr>
        <w:t>  </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附件：</w:t>
      </w:r>
      <w:r w:rsidRPr="00A14606">
        <w:rPr>
          <w:rFonts w:ascii="Calibri" w:eastAsia="宋体" w:hAnsi="Calibri" w:cs="宋体"/>
          <w:color w:val="000000"/>
          <w:kern w:val="0"/>
          <w:sz w:val="28"/>
          <w:szCs w:val="28"/>
        </w:rPr>
        <w:t>1. </w:t>
      </w:r>
      <w:r w:rsidRPr="00A14606">
        <w:rPr>
          <w:rFonts w:ascii="宋体" w:eastAsia="宋体" w:hAnsi="宋体" w:cs="宋体" w:hint="eastAsia"/>
          <w:color w:val="000000"/>
          <w:kern w:val="0"/>
          <w:sz w:val="28"/>
          <w:szCs w:val="28"/>
        </w:rPr>
        <w:t>报名表；</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Calibri" w:eastAsia="宋体" w:hAnsi="Calibri" w:cs="宋体"/>
          <w:color w:val="000000"/>
          <w:kern w:val="0"/>
          <w:sz w:val="28"/>
          <w:szCs w:val="28"/>
        </w:rPr>
        <w:t>2. CPP</w:t>
      </w:r>
      <w:r w:rsidRPr="00A14606">
        <w:rPr>
          <w:rFonts w:ascii="宋体" w:eastAsia="宋体" w:hAnsi="宋体" w:cs="宋体" w:hint="eastAsia"/>
          <w:color w:val="000000"/>
          <w:kern w:val="0"/>
          <w:sz w:val="28"/>
          <w:szCs w:val="28"/>
        </w:rPr>
        <w:t>暑假项目宣传页；</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Calibri" w:eastAsia="宋体" w:hAnsi="Calibri" w:cs="宋体"/>
          <w:color w:val="000000"/>
          <w:kern w:val="0"/>
          <w:sz w:val="28"/>
          <w:szCs w:val="28"/>
        </w:rPr>
        <w:t>3. CPP</w:t>
      </w:r>
      <w:r w:rsidRPr="00A14606">
        <w:rPr>
          <w:rFonts w:ascii="宋体" w:eastAsia="宋体" w:hAnsi="宋体" w:cs="宋体" w:hint="eastAsia"/>
          <w:color w:val="000000"/>
          <w:kern w:val="0"/>
          <w:sz w:val="28"/>
          <w:szCs w:val="28"/>
        </w:rPr>
        <w:t>简介。</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Verdana" w:eastAsia="宋体" w:hAnsi="Verdana" w:cs="宋体"/>
          <w:color w:val="000000"/>
          <w:kern w:val="0"/>
          <w:sz w:val="28"/>
          <w:szCs w:val="28"/>
        </w:rPr>
        <w:t>  </w:t>
      </w:r>
    </w:p>
    <w:p w:rsidR="00A14606" w:rsidRPr="00A14606" w:rsidRDefault="00A14606" w:rsidP="00A14606">
      <w:pPr>
        <w:widowControl/>
        <w:shd w:val="clear" w:color="auto" w:fill="FFFFFF"/>
        <w:spacing w:line="480" w:lineRule="auto"/>
        <w:jc w:val="left"/>
        <w:rPr>
          <w:rFonts w:ascii="Verdana" w:eastAsia="宋体" w:hAnsi="Verdana" w:cs="宋体"/>
          <w:color w:val="C0C0C0"/>
          <w:kern w:val="0"/>
          <w:sz w:val="28"/>
          <w:szCs w:val="28"/>
        </w:rPr>
      </w:pPr>
      <w:r w:rsidRPr="00A14606">
        <w:rPr>
          <w:rFonts w:ascii="Verdana" w:eastAsia="宋体" w:hAnsi="Verdana" w:cs="宋体"/>
          <w:color w:val="000000"/>
          <w:kern w:val="0"/>
          <w:sz w:val="28"/>
          <w:szCs w:val="28"/>
        </w:rPr>
        <w:t>  </w:t>
      </w:r>
    </w:p>
    <w:p w:rsidR="00A14606" w:rsidRPr="00A14606" w:rsidRDefault="00A14606" w:rsidP="00A14606">
      <w:pPr>
        <w:widowControl/>
        <w:shd w:val="clear" w:color="auto" w:fill="FFFFFF"/>
        <w:spacing w:line="480" w:lineRule="auto"/>
        <w:ind w:firstLine="4680"/>
        <w:jc w:val="left"/>
        <w:rPr>
          <w:rFonts w:ascii="Verdana" w:eastAsia="宋体" w:hAnsi="Verdana" w:cs="宋体"/>
          <w:color w:val="C0C0C0"/>
          <w:kern w:val="0"/>
          <w:sz w:val="28"/>
          <w:szCs w:val="28"/>
        </w:rPr>
      </w:pPr>
      <w:r w:rsidRPr="00A14606">
        <w:rPr>
          <w:rFonts w:ascii="宋体" w:eastAsia="宋体" w:hAnsi="宋体" w:cs="宋体" w:hint="eastAsia"/>
          <w:color w:val="000000"/>
          <w:kern w:val="0"/>
          <w:sz w:val="28"/>
          <w:szCs w:val="28"/>
        </w:rPr>
        <w:t>东南大学国际合作处</w:t>
      </w:r>
    </w:p>
    <w:p w:rsidR="005949CB" w:rsidRPr="00A14606" w:rsidRDefault="00A14606" w:rsidP="00A14606">
      <w:pPr>
        <w:widowControl/>
        <w:shd w:val="clear" w:color="auto" w:fill="FFFFFF"/>
        <w:spacing w:line="480" w:lineRule="auto"/>
        <w:ind w:firstLine="4680"/>
        <w:jc w:val="left"/>
        <w:rPr>
          <w:sz w:val="28"/>
          <w:szCs w:val="28"/>
        </w:rPr>
      </w:pPr>
      <w:r w:rsidRPr="00A14606">
        <w:rPr>
          <w:rFonts w:ascii="宋体" w:eastAsia="宋体" w:hAnsi="宋体" w:cs="宋体" w:hint="eastAsia"/>
          <w:color w:val="000000"/>
          <w:kern w:val="0"/>
          <w:sz w:val="28"/>
          <w:szCs w:val="28"/>
        </w:rPr>
        <w:lastRenderedPageBreak/>
        <w:t>二○一五年三月十六日</w:t>
      </w:r>
    </w:p>
    <w:sectPr w:rsidR="005949CB" w:rsidRPr="00A14606" w:rsidSect="005949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4606"/>
    <w:rsid w:val="000008CF"/>
    <w:rsid w:val="0001680F"/>
    <w:rsid w:val="00022A04"/>
    <w:rsid w:val="00034041"/>
    <w:rsid w:val="00045B34"/>
    <w:rsid w:val="0006433D"/>
    <w:rsid w:val="000745D8"/>
    <w:rsid w:val="00074706"/>
    <w:rsid w:val="000768EC"/>
    <w:rsid w:val="000920B5"/>
    <w:rsid w:val="000B1DB9"/>
    <w:rsid w:val="000B24B3"/>
    <w:rsid w:val="000B5A4E"/>
    <w:rsid w:val="000C60FE"/>
    <w:rsid w:val="000D06FB"/>
    <w:rsid w:val="000D0DCF"/>
    <w:rsid w:val="000D770A"/>
    <w:rsid w:val="000E73E1"/>
    <w:rsid w:val="000F4E0A"/>
    <w:rsid w:val="000F76DB"/>
    <w:rsid w:val="00116BAE"/>
    <w:rsid w:val="0013288D"/>
    <w:rsid w:val="001439C0"/>
    <w:rsid w:val="001451A6"/>
    <w:rsid w:val="0014615B"/>
    <w:rsid w:val="0015139C"/>
    <w:rsid w:val="00154C21"/>
    <w:rsid w:val="00155EE7"/>
    <w:rsid w:val="00156623"/>
    <w:rsid w:val="00183C05"/>
    <w:rsid w:val="00196C32"/>
    <w:rsid w:val="001B0C0C"/>
    <w:rsid w:val="001C08F5"/>
    <w:rsid w:val="001C5BC4"/>
    <w:rsid w:val="001F01F2"/>
    <w:rsid w:val="001F2638"/>
    <w:rsid w:val="001F7A8F"/>
    <w:rsid w:val="002205FE"/>
    <w:rsid w:val="0023112B"/>
    <w:rsid w:val="00231DD4"/>
    <w:rsid w:val="00234F29"/>
    <w:rsid w:val="00242CDC"/>
    <w:rsid w:val="002513F9"/>
    <w:rsid w:val="00260F59"/>
    <w:rsid w:val="00265B93"/>
    <w:rsid w:val="002736C1"/>
    <w:rsid w:val="00297742"/>
    <w:rsid w:val="002A16F4"/>
    <w:rsid w:val="002B0B21"/>
    <w:rsid w:val="002C630B"/>
    <w:rsid w:val="002D2074"/>
    <w:rsid w:val="002D2101"/>
    <w:rsid w:val="002D5573"/>
    <w:rsid w:val="002E0281"/>
    <w:rsid w:val="002F7F70"/>
    <w:rsid w:val="00303D5C"/>
    <w:rsid w:val="00320893"/>
    <w:rsid w:val="003267E6"/>
    <w:rsid w:val="00330EA8"/>
    <w:rsid w:val="00344B90"/>
    <w:rsid w:val="00360CC6"/>
    <w:rsid w:val="0036556B"/>
    <w:rsid w:val="0037154D"/>
    <w:rsid w:val="00377BB6"/>
    <w:rsid w:val="00386CBA"/>
    <w:rsid w:val="003C2EF7"/>
    <w:rsid w:val="003C3E67"/>
    <w:rsid w:val="003C4A15"/>
    <w:rsid w:val="003E77B1"/>
    <w:rsid w:val="00400B5D"/>
    <w:rsid w:val="0041440B"/>
    <w:rsid w:val="00417831"/>
    <w:rsid w:val="00426B6A"/>
    <w:rsid w:val="0044366E"/>
    <w:rsid w:val="00444B56"/>
    <w:rsid w:val="0045229D"/>
    <w:rsid w:val="0045330C"/>
    <w:rsid w:val="00454D51"/>
    <w:rsid w:val="004668D7"/>
    <w:rsid w:val="00482362"/>
    <w:rsid w:val="004A51DF"/>
    <w:rsid w:val="004B7AB6"/>
    <w:rsid w:val="004C03C5"/>
    <w:rsid w:val="004C7714"/>
    <w:rsid w:val="004D073E"/>
    <w:rsid w:val="004E5DC3"/>
    <w:rsid w:val="004F1C7D"/>
    <w:rsid w:val="004F5413"/>
    <w:rsid w:val="00504DE0"/>
    <w:rsid w:val="00513401"/>
    <w:rsid w:val="005370E6"/>
    <w:rsid w:val="0054150B"/>
    <w:rsid w:val="00542405"/>
    <w:rsid w:val="005949CB"/>
    <w:rsid w:val="005A19DE"/>
    <w:rsid w:val="005A5F9B"/>
    <w:rsid w:val="005B21F8"/>
    <w:rsid w:val="005B57FD"/>
    <w:rsid w:val="005C228F"/>
    <w:rsid w:val="005C4F85"/>
    <w:rsid w:val="005E450A"/>
    <w:rsid w:val="005E5FDA"/>
    <w:rsid w:val="005E76FA"/>
    <w:rsid w:val="005F5D32"/>
    <w:rsid w:val="00605886"/>
    <w:rsid w:val="00613CFA"/>
    <w:rsid w:val="006146D0"/>
    <w:rsid w:val="00635CAF"/>
    <w:rsid w:val="00640C57"/>
    <w:rsid w:val="006504E2"/>
    <w:rsid w:val="0067460E"/>
    <w:rsid w:val="006866D9"/>
    <w:rsid w:val="006877F2"/>
    <w:rsid w:val="006901AB"/>
    <w:rsid w:val="006A496E"/>
    <w:rsid w:val="006B7F4D"/>
    <w:rsid w:val="006C28D3"/>
    <w:rsid w:val="006D5B52"/>
    <w:rsid w:val="006E5C62"/>
    <w:rsid w:val="006F7917"/>
    <w:rsid w:val="00701627"/>
    <w:rsid w:val="00706074"/>
    <w:rsid w:val="00716679"/>
    <w:rsid w:val="007251B6"/>
    <w:rsid w:val="00737BCF"/>
    <w:rsid w:val="00752901"/>
    <w:rsid w:val="00781FF8"/>
    <w:rsid w:val="0079131E"/>
    <w:rsid w:val="007B4320"/>
    <w:rsid w:val="007D42E6"/>
    <w:rsid w:val="007F2703"/>
    <w:rsid w:val="007F6F55"/>
    <w:rsid w:val="0083125F"/>
    <w:rsid w:val="008577CA"/>
    <w:rsid w:val="00870BD1"/>
    <w:rsid w:val="00870FD5"/>
    <w:rsid w:val="00871A54"/>
    <w:rsid w:val="00874584"/>
    <w:rsid w:val="00882BFA"/>
    <w:rsid w:val="00885C53"/>
    <w:rsid w:val="0088699F"/>
    <w:rsid w:val="008916E2"/>
    <w:rsid w:val="008A2402"/>
    <w:rsid w:val="008B3FAE"/>
    <w:rsid w:val="008C3DEA"/>
    <w:rsid w:val="008D236B"/>
    <w:rsid w:val="008D36B5"/>
    <w:rsid w:val="008E228C"/>
    <w:rsid w:val="008E4AA5"/>
    <w:rsid w:val="008F26F9"/>
    <w:rsid w:val="008F758C"/>
    <w:rsid w:val="009122C4"/>
    <w:rsid w:val="009139FD"/>
    <w:rsid w:val="0091658B"/>
    <w:rsid w:val="009413A2"/>
    <w:rsid w:val="00943827"/>
    <w:rsid w:val="00945AAE"/>
    <w:rsid w:val="009473CF"/>
    <w:rsid w:val="00971BDC"/>
    <w:rsid w:val="00982F5F"/>
    <w:rsid w:val="00987C7C"/>
    <w:rsid w:val="009C4800"/>
    <w:rsid w:val="009C6493"/>
    <w:rsid w:val="009F1F51"/>
    <w:rsid w:val="00A00457"/>
    <w:rsid w:val="00A113D5"/>
    <w:rsid w:val="00A14606"/>
    <w:rsid w:val="00A22D37"/>
    <w:rsid w:val="00A23D49"/>
    <w:rsid w:val="00A31936"/>
    <w:rsid w:val="00A454FE"/>
    <w:rsid w:val="00A47C3A"/>
    <w:rsid w:val="00A503C9"/>
    <w:rsid w:val="00A645A6"/>
    <w:rsid w:val="00A9670F"/>
    <w:rsid w:val="00A97CA6"/>
    <w:rsid w:val="00AA2A9A"/>
    <w:rsid w:val="00AB78DC"/>
    <w:rsid w:val="00AD06F4"/>
    <w:rsid w:val="00B154F9"/>
    <w:rsid w:val="00B205EC"/>
    <w:rsid w:val="00B237C7"/>
    <w:rsid w:val="00B32A45"/>
    <w:rsid w:val="00B36BA1"/>
    <w:rsid w:val="00B4777F"/>
    <w:rsid w:val="00B668E7"/>
    <w:rsid w:val="00B70494"/>
    <w:rsid w:val="00B916BF"/>
    <w:rsid w:val="00BB0415"/>
    <w:rsid w:val="00BB25B4"/>
    <w:rsid w:val="00BB2F63"/>
    <w:rsid w:val="00BC4FF4"/>
    <w:rsid w:val="00BD06C9"/>
    <w:rsid w:val="00BD78C6"/>
    <w:rsid w:val="00C1564C"/>
    <w:rsid w:val="00C207C2"/>
    <w:rsid w:val="00C34010"/>
    <w:rsid w:val="00C35A85"/>
    <w:rsid w:val="00C51964"/>
    <w:rsid w:val="00C720EA"/>
    <w:rsid w:val="00C83853"/>
    <w:rsid w:val="00C95CA9"/>
    <w:rsid w:val="00CA0D80"/>
    <w:rsid w:val="00CB5A6C"/>
    <w:rsid w:val="00CB6DD5"/>
    <w:rsid w:val="00CD6B78"/>
    <w:rsid w:val="00CE41A4"/>
    <w:rsid w:val="00CE54CC"/>
    <w:rsid w:val="00CF5A0B"/>
    <w:rsid w:val="00D0105E"/>
    <w:rsid w:val="00D02727"/>
    <w:rsid w:val="00D040A1"/>
    <w:rsid w:val="00D21722"/>
    <w:rsid w:val="00D22840"/>
    <w:rsid w:val="00D323BE"/>
    <w:rsid w:val="00D40125"/>
    <w:rsid w:val="00D53174"/>
    <w:rsid w:val="00D64E63"/>
    <w:rsid w:val="00D66D35"/>
    <w:rsid w:val="00D6769F"/>
    <w:rsid w:val="00D83C91"/>
    <w:rsid w:val="00D94B6F"/>
    <w:rsid w:val="00D969AE"/>
    <w:rsid w:val="00D96E1F"/>
    <w:rsid w:val="00DA3A06"/>
    <w:rsid w:val="00DA48F2"/>
    <w:rsid w:val="00DC1FCD"/>
    <w:rsid w:val="00DC62F1"/>
    <w:rsid w:val="00DE385A"/>
    <w:rsid w:val="00DF111F"/>
    <w:rsid w:val="00E022AC"/>
    <w:rsid w:val="00E16FB5"/>
    <w:rsid w:val="00E231EF"/>
    <w:rsid w:val="00E27388"/>
    <w:rsid w:val="00E27535"/>
    <w:rsid w:val="00E275E4"/>
    <w:rsid w:val="00E45603"/>
    <w:rsid w:val="00E53F38"/>
    <w:rsid w:val="00E72384"/>
    <w:rsid w:val="00E7589A"/>
    <w:rsid w:val="00E800F6"/>
    <w:rsid w:val="00E849C1"/>
    <w:rsid w:val="00E91B55"/>
    <w:rsid w:val="00EA50CA"/>
    <w:rsid w:val="00EA6842"/>
    <w:rsid w:val="00EA7357"/>
    <w:rsid w:val="00EA779D"/>
    <w:rsid w:val="00EB318B"/>
    <w:rsid w:val="00EB40D0"/>
    <w:rsid w:val="00EC016D"/>
    <w:rsid w:val="00ED315F"/>
    <w:rsid w:val="00EE62A8"/>
    <w:rsid w:val="00EF3A02"/>
    <w:rsid w:val="00EF3E8B"/>
    <w:rsid w:val="00F005FD"/>
    <w:rsid w:val="00F0255F"/>
    <w:rsid w:val="00F1448E"/>
    <w:rsid w:val="00F24F8C"/>
    <w:rsid w:val="00F35D17"/>
    <w:rsid w:val="00F37349"/>
    <w:rsid w:val="00F420D2"/>
    <w:rsid w:val="00F56231"/>
    <w:rsid w:val="00F752DC"/>
    <w:rsid w:val="00F83053"/>
    <w:rsid w:val="00FB28B4"/>
    <w:rsid w:val="00FB2C84"/>
    <w:rsid w:val="00FC13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9CB"/>
    <w:pPr>
      <w:widowControl w:val="0"/>
    </w:pPr>
  </w:style>
  <w:style w:type="paragraph" w:styleId="1">
    <w:name w:val="heading 1"/>
    <w:basedOn w:val="a"/>
    <w:link w:val="1Char"/>
    <w:uiPriority w:val="9"/>
    <w:qFormat/>
    <w:rsid w:val="00A14606"/>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14606"/>
    <w:rPr>
      <w:rFonts w:ascii="宋体" w:eastAsia="宋体" w:hAnsi="宋体" w:cs="宋体"/>
      <w:b/>
      <w:bCs/>
      <w:kern w:val="36"/>
      <w:sz w:val="48"/>
      <w:szCs w:val="48"/>
    </w:rPr>
  </w:style>
  <w:style w:type="paragraph" w:customStyle="1" w:styleId="artimetas">
    <w:name w:val="arti_metas"/>
    <w:basedOn w:val="a"/>
    <w:rsid w:val="00A14606"/>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artipublisher">
    <w:name w:val="arti_publisher"/>
    <w:basedOn w:val="a0"/>
    <w:rsid w:val="00A14606"/>
  </w:style>
  <w:style w:type="character" w:customStyle="1" w:styleId="artiviews">
    <w:name w:val="arti_views"/>
    <w:basedOn w:val="a0"/>
    <w:rsid w:val="00A14606"/>
  </w:style>
  <w:style w:type="paragraph" w:styleId="a3">
    <w:name w:val="Normal (Web)"/>
    <w:basedOn w:val="a"/>
    <w:uiPriority w:val="99"/>
    <w:semiHidden/>
    <w:unhideWhenUsed/>
    <w:rsid w:val="00A14606"/>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A14606"/>
    <w:rPr>
      <w:b/>
      <w:bCs/>
    </w:rPr>
  </w:style>
  <w:style w:type="character" w:customStyle="1" w:styleId="apple-converted-space">
    <w:name w:val="apple-converted-space"/>
    <w:basedOn w:val="a0"/>
    <w:rsid w:val="00A14606"/>
  </w:style>
  <w:style w:type="character" w:styleId="a5">
    <w:name w:val="Hyperlink"/>
    <w:basedOn w:val="a0"/>
    <w:uiPriority w:val="99"/>
    <w:semiHidden/>
    <w:unhideWhenUsed/>
    <w:rsid w:val="00A14606"/>
    <w:rPr>
      <w:color w:val="0000FF"/>
      <w:u w:val="single"/>
    </w:rPr>
  </w:style>
</w:styles>
</file>

<file path=word/webSettings.xml><?xml version="1.0" encoding="utf-8"?>
<w:webSettings xmlns:r="http://schemas.openxmlformats.org/officeDocument/2006/relationships" xmlns:w="http://schemas.openxmlformats.org/wordprocessingml/2006/main">
  <w:divs>
    <w:div w:id="1673338490">
      <w:bodyDiv w:val="1"/>
      <w:marLeft w:val="0"/>
      <w:marRight w:val="0"/>
      <w:marTop w:val="0"/>
      <w:marBottom w:val="0"/>
      <w:divBdr>
        <w:top w:val="none" w:sz="0" w:space="0" w:color="auto"/>
        <w:left w:val="none" w:sz="0" w:space="0" w:color="auto"/>
        <w:bottom w:val="none" w:sz="0" w:space="0" w:color="auto"/>
        <w:right w:val="none" w:sz="0" w:space="0" w:color="auto"/>
      </w:divBdr>
      <w:divsChild>
        <w:div w:id="681974695">
          <w:marLeft w:val="0"/>
          <w:marRight w:val="0"/>
          <w:marTop w:val="0"/>
          <w:marBottom w:val="0"/>
          <w:divBdr>
            <w:top w:val="none" w:sz="0" w:space="0" w:color="auto"/>
            <w:left w:val="none" w:sz="0" w:space="0" w:color="auto"/>
            <w:bottom w:val="none" w:sz="0" w:space="0" w:color="auto"/>
            <w:right w:val="none" w:sz="0" w:space="0" w:color="auto"/>
          </w:divBdr>
          <w:divsChild>
            <w:div w:id="14668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u.cpp.edu/go/gep" TargetMode="External"/><Relationship Id="rId5" Type="http://schemas.openxmlformats.org/officeDocument/2006/relationships/hyperlink" Target="mailto:yxue@cpp.edu"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252</Words>
  <Characters>1443</Characters>
  <Application>Microsoft Office Word</Application>
  <DocSecurity>0</DocSecurity>
  <Lines>12</Lines>
  <Paragraphs>3</Paragraphs>
  <ScaleCrop>false</ScaleCrop>
  <Company>微软公司</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张星</dc:creator>
  <cp:keywords/>
  <dc:description/>
  <cp:lastModifiedBy>张星</cp:lastModifiedBy>
  <cp:revision>1</cp:revision>
  <dcterms:created xsi:type="dcterms:W3CDTF">2015-04-28T03:44:00Z</dcterms:created>
  <dcterms:modified xsi:type="dcterms:W3CDTF">2015-04-28T03:46:00Z</dcterms:modified>
</cp:coreProperties>
</file>